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B9D" w14:textId="77777777" w:rsidR="00F14BE5" w:rsidRDefault="00F14BE5" w:rsidP="00D708CF">
      <w:pPr>
        <w:tabs>
          <w:tab w:val="left" w:pos="7460"/>
        </w:tabs>
      </w:pPr>
    </w:p>
    <w:p w14:paraId="7AEA4CB7" w14:textId="0D3D659F" w:rsidR="00D708CF" w:rsidRPr="00D708CF" w:rsidRDefault="00D708CF" w:rsidP="00D708CF">
      <w:pPr>
        <w:tabs>
          <w:tab w:val="left" w:pos="7460"/>
        </w:tabs>
      </w:pPr>
      <w:r w:rsidRPr="00D708C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255993" wp14:editId="3DD24977">
            <wp:simplePos x="0" y="0"/>
            <wp:positionH relativeFrom="margin">
              <wp:align>center</wp:align>
            </wp:positionH>
            <wp:positionV relativeFrom="paragraph">
              <wp:posOffset>-323850</wp:posOffset>
            </wp:positionV>
            <wp:extent cx="704850" cy="685800"/>
            <wp:effectExtent l="0" t="0" r="0" b="0"/>
            <wp:wrapNone/>
            <wp:docPr id="466368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E137A" w14:textId="77777777" w:rsidR="00D708CF" w:rsidRPr="00D708CF" w:rsidRDefault="00D708CF" w:rsidP="00D708CF"/>
    <w:p w14:paraId="2A8DE0B3" w14:textId="77777777" w:rsidR="00D708CF" w:rsidRPr="00F14BE5" w:rsidRDefault="00D708CF" w:rsidP="00D708CF">
      <w:pPr>
        <w:ind w:left="1080"/>
        <w:rPr>
          <w:b/>
          <w:sz w:val="28"/>
          <w:szCs w:val="28"/>
        </w:rPr>
      </w:pPr>
      <w:r w:rsidRPr="00D708CF">
        <w:rPr>
          <w:b/>
        </w:rPr>
        <w:t xml:space="preserve"> </w:t>
      </w:r>
    </w:p>
    <w:p w14:paraId="1FF20168" w14:textId="77777777" w:rsidR="00D708CF" w:rsidRPr="00F14BE5" w:rsidRDefault="00D708CF" w:rsidP="00D708CF">
      <w:pPr>
        <w:jc w:val="center"/>
        <w:outlineLvl w:val="0"/>
        <w:rPr>
          <w:sz w:val="28"/>
          <w:szCs w:val="28"/>
        </w:rPr>
      </w:pPr>
      <w:r w:rsidRPr="00F14BE5">
        <w:rPr>
          <w:b/>
          <w:sz w:val="28"/>
          <w:szCs w:val="28"/>
        </w:rPr>
        <w:t>Администрация</w:t>
      </w:r>
    </w:p>
    <w:p w14:paraId="222CA61C" w14:textId="77777777" w:rsidR="00D708CF" w:rsidRPr="00F14BE5" w:rsidRDefault="00D708CF" w:rsidP="001D67E6">
      <w:pPr>
        <w:ind w:left="-142" w:firstLine="142"/>
        <w:jc w:val="center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 xml:space="preserve">муниципального образования </w:t>
      </w:r>
    </w:p>
    <w:p w14:paraId="25ED43E9" w14:textId="77777777" w:rsidR="00D708CF" w:rsidRPr="00F14BE5" w:rsidRDefault="00D708CF" w:rsidP="00D708CF">
      <w:pPr>
        <w:jc w:val="center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 xml:space="preserve">сельского поселения деревня </w:t>
      </w:r>
      <w:proofErr w:type="spellStart"/>
      <w:r w:rsidRPr="00F14BE5">
        <w:rPr>
          <w:b/>
          <w:sz w:val="28"/>
          <w:szCs w:val="28"/>
        </w:rPr>
        <w:t>Асеньевское</w:t>
      </w:r>
      <w:proofErr w:type="spellEnd"/>
    </w:p>
    <w:p w14:paraId="1A52FCEA" w14:textId="77777777" w:rsidR="00D708CF" w:rsidRPr="00F14BE5" w:rsidRDefault="00D708CF" w:rsidP="00D708CF">
      <w:pPr>
        <w:jc w:val="center"/>
        <w:outlineLvl w:val="0"/>
        <w:rPr>
          <w:b/>
          <w:sz w:val="28"/>
          <w:szCs w:val="28"/>
        </w:rPr>
      </w:pPr>
      <w:r w:rsidRPr="00F14BE5">
        <w:rPr>
          <w:b/>
          <w:sz w:val="28"/>
          <w:szCs w:val="28"/>
        </w:rPr>
        <w:t>Боровский район Калужская область</w:t>
      </w:r>
    </w:p>
    <w:p w14:paraId="7CBD6A7B" w14:textId="77777777" w:rsidR="00D708CF" w:rsidRPr="00D708CF" w:rsidRDefault="00D708CF" w:rsidP="00D708CF">
      <w:pPr>
        <w:jc w:val="center"/>
        <w:rPr>
          <w:b/>
          <w:u w:val="single"/>
        </w:rPr>
      </w:pPr>
    </w:p>
    <w:p w14:paraId="09AAE9D9" w14:textId="77777777" w:rsidR="00D708CF" w:rsidRPr="00D708CF" w:rsidRDefault="00D708CF" w:rsidP="00D708CF">
      <w:pPr>
        <w:ind w:left="-426" w:firstLine="426"/>
        <w:jc w:val="center"/>
        <w:outlineLvl w:val="0"/>
        <w:rPr>
          <w:b/>
          <w:u w:val="single"/>
        </w:rPr>
      </w:pPr>
      <w:r w:rsidRPr="00D708CF">
        <w:rPr>
          <w:b/>
          <w:u w:val="single"/>
        </w:rPr>
        <w:t>ПОСТАНОВЛЕНИЕ</w:t>
      </w:r>
    </w:p>
    <w:p w14:paraId="4B684441" w14:textId="77777777" w:rsidR="00D708CF" w:rsidRPr="00D708CF" w:rsidRDefault="00D708CF" w:rsidP="00D708CF">
      <w:pPr>
        <w:rPr>
          <w:b/>
          <w:u w:val="single"/>
        </w:rPr>
      </w:pPr>
    </w:p>
    <w:p w14:paraId="77A96EB8" w14:textId="51F1F29A" w:rsidR="00D06977" w:rsidRDefault="00D708CF" w:rsidP="00D06977">
      <w:pPr>
        <w:pStyle w:val="30"/>
        <w:shd w:val="clear" w:color="auto" w:fill="auto"/>
        <w:spacing w:line="259" w:lineRule="exact"/>
        <w:ind w:right="567"/>
        <w:jc w:val="left"/>
        <w:rPr>
          <w:rFonts w:ascii="Times New Roman" w:hAnsi="Times New Roman" w:cs="Times New Roman"/>
          <w:sz w:val="24"/>
          <w:szCs w:val="24"/>
        </w:rPr>
      </w:pPr>
      <w:r w:rsidRPr="00D708CF">
        <w:rPr>
          <w:rFonts w:ascii="Times New Roman" w:hAnsi="Times New Roman" w:cs="Times New Roman"/>
          <w:sz w:val="24"/>
          <w:szCs w:val="24"/>
        </w:rPr>
        <w:t>«</w:t>
      </w:r>
      <w:r w:rsidR="00D06977">
        <w:rPr>
          <w:rFonts w:ascii="Times New Roman" w:hAnsi="Times New Roman" w:cs="Times New Roman"/>
          <w:sz w:val="24"/>
          <w:szCs w:val="24"/>
        </w:rPr>
        <w:t>2</w:t>
      </w:r>
      <w:r w:rsidR="004D6FA5">
        <w:rPr>
          <w:rFonts w:ascii="Times New Roman" w:hAnsi="Times New Roman" w:cs="Times New Roman"/>
          <w:sz w:val="24"/>
          <w:szCs w:val="24"/>
        </w:rPr>
        <w:t>6</w:t>
      </w:r>
      <w:r w:rsidRPr="00D708CF">
        <w:rPr>
          <w:rFonts w:ascii="Times New Roman" w:hAnsi="Times New Roman" w:cs="Times New Roman"/>
          <w:sz w:val="24"/>
          <w:szCs w:val="24"/>
        </w:rPr>
        <w:t xml:space="preserve">» </w:t>
      </w:r>
      <w:r w:rsidR="00D06977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708CF">
        <w:rPr>
          <w:rFonts w:ascii="Times New Roman" w:hAnsi="Times New Roman" w:cs="Times New Roman"/>
          <w:sz w:val="24"/>
          <w:szCs w:val="24"/>
        </w:rPr>
        <w:t xml:space="preserve">2023г.       </w:t>
      </w:r>
      <w:r w:rsidR="00D06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  </w:t>
      </w:r>
      <w:r w:rsidR="00D06977">
        <w:rPr>
          <w:rFonts w:ascii="Times New Roman" w:hAnsi="Times New Roman" w:cs="Times New Roman"/>
          <w:sz w:val="24"/>
          <w:szCs w:val="24"/>
        </w:rPr>
        <w:t xml:space="preserve"> </w:t>
      </w:r>
      <w:r w:rsidRPr="00D708CF">
        <w:rPr>
          <w:rFonts w:ascii="Times New Roman" w:hAnsi="Times New Roman" w:cs="Times New Roman"/>
          <w:sz w:val="24"/>
          <w:szCs w:val="24"/>
        </w:rPr>
        <w:t xml:space="preserve"> деревня </w:t>
      </w:r>
      <w:proofErr w:type="spellStart"/>
      <w:r w:rsidRPr="00D708CF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D708C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9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708CF">
        <w:rPr>
          <w:rFonts w:ascii="Times New Roman" w:hAnsi="Times New Roman" w:cs="Times New Roman"/>
          <w:sz w:val="24"/>
          <w:szCs w:val="24"/>
        </w:rPr>
        <w:t xml:space="preserve"> №</w:t>
      </w:r>
      <w:r w:rsidR="00D06977">
        <w:rPr>
          <w:rFonts w:ascii="Times New Roman" w:hAnsi="Times New Roman" w:cs="Times New Roman"/>
          <w:sz w:val="24"/>
          <w:szCs w:val="24"/>
        </w:rPr>
        <w:t xml:space="preserve"> </w:t>
      </w:r>
      <w:r w:rsidR="00BB5401">
        <w:rPr>
          <w:rFonts w:ascii="Times New Roman" w:hAnsi="Times New Roman" w:cs="Times New Roman"/>
          <w:sz w:val="24"/>
          <w:szCs w:val="24"/>
        </w:rPr>
        <w:t>148</w:t>
      </w:r>
    </w:p>
    <w:p w14:paraId="35EB888A" w14:textId="17966142" w:rsidR="00D708CF" w:rsidRPr="00C82A3A" w:rsidRDefault="00D06977" w:rsidP="00D06977">
      <w:pPr>
        <w:pStyle w:val="30"/>
        <w:shd w:val="clear" w:color="auto" w:fill="auto"/>
        <w:spacing w:line="259" w:lineRule="exact"/>
        <w:ind w:right="567"/>
        <w:jc w:val="center"/>
        <w:rPr>
          <w:color w:val="000000"/>
          <w:spacing w:val="9"/>
        </w:rPr>
      </w:pPr>
      <w:r>
        <w:rPr>
          <w:rFonts w:ascii="Times New Roman" w:hAnsi="Times New Roman" w:cs="Times New Roman"/>
          <w:sz w:val="24"/>
          <w:szCs w:val="24"/>
        </w:rPr>
        <w:t>О присвоении</w:t>
      </w:r>
      <w:r w:rsidR="00484970">
        <w:rPr>
          <w:rFonts w:ascii="Times New Roman" w:hAnsi="Times New Roman" w:cs="Times New Roman"/>
          <w:sz w:val="24"/>
          <w:szCs w:val="24"/>
        </w:rPr>
        <w:t xml:space="preserve"> адресов земельным участкам</w:t>
      </w:r>
      <w:r>
        <w:rPr>
          <w:rFonts w:ascii="Times New Roman" w:hAnsi="Times New Roman" w:cs="Times New Roman"/>
          <w:sz w:val="24"/>
          <w:szCs w:val="24"/>
        </w:rPr>
        <w:t xml:space="preserve"> в СНТ «Белые ключи»</w:t>
      </w:r>
      <w:bookmarkStart w:id="0" w:name="_Hlk62135542"/>
    </w:p>
    <w:p w14:paraId="27E1F179" w14:textId="77777777" w:rsidR="00D708CF" w:rsidRPr="001D67E6" w:rsidRDefault="00D708CF" w:rsidP="001D67E6">
      <w:pPr>
        <w:widowControl w:val="0"/>
        <w:spacing w:after="240" w:line="276" w:lineRule="auto"/>
        <w:ind w:left="60" w:right="20" w:firstLine="720"/>
        <w:jc w:val="both"/>
        <w:rPr>
          <w:color w:val="000000"/>
          <w:spacing w:val="9"/>
        </w:rPr>
      </w:pPr>
      <w:r w:rsidRPr="001D67E6">
        <w:rPr>
          <w:color w:val="000000"/>
          <w:spacing w:val="9"/>
        </w:rPr>
        <w:t>В соответствии с Федеральным Законом от 06.10.2003 года № 1Э1-ФЗ «Об общих принципах организации местного самоуправления в Российской Федерации», Постановлением Правительства №1221 от 19.11.2014 г. "Об утверждении Правил присвоения, изменения и аннулирования адресов", администрация</w:t>
      </w:r>
    </w:p>
    <w:p w14:paraId="21F9728B" w14:textId="77777777" w:rsidR="00D708CF" w:rsidRPr="001D67E6" w:rsidRDefault="00D708CF" w:rsidP="001D67E6">
      <w:pPr>
        <w:widowControl w:val="0"/>
        <w:spacing w:line="276" w:lineRule="auto"/>
        <w:ind w:left="-142"/>
        <w:jc w:val="center"/>
        <w:rPr>
          <w:b/>
          <w:bCs/>
          <w:color w:val="000000"/>
          <w:spacing w:val="10"/>
          <w:sz w:val="28"/>
          <w:szCs w:val="28"/>
        </w:rPr>
      </w:pPr>
      <w:r w:rsidRPr="001D67E6">
        <w:rPr>
          <w:b/>
          <w:bCs/>
          <w:color w:val="000000"/>
          <w:spacing w:val="10"/>
          <w:sz w:val="28"/>
          <w:szCs w:val="28"/>
        </w:rPr>
        <w:t>Постановляю:</w:t>
      </w:r>
    </w:p>
    <w:bookmarkEnd w:id="0"/>
    <w:p w14:paraId="28E26C39" w14:textId="3E8C54FA" w:rsidR="001D67E6" w:rsidRPr="001D67E6" w:rsidRDefault="001D67E6" w:rsidP="001D67E6">
      <w:pPr>
        <w:pStyle w:val="1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67E6">
        <w:rPr>
          <w:rFonts w:ascii="Times New Roman" w:hAnsi="Times New Roman" w:cs="Times New Roman"/>
          <w:sz w:val="24"/>
          <w:szCs w:val="24"/>
        </w:rPr>
        <w:t xml:space="preserve">. Присвоить </w:t>
      </w:r>
      <w:r w:rsidR="00C54963">
        <w:rPr>
          <w:rFonts w:ascii="Times New Roman" w:hAnsi="Times New Roman" w:cs="Times New Roman"/>
          <w:sz w:val="24"/>
          <w:szCs w:val="24"/>
        </w:rPr>
        <w:t>земельным участкам</w:t>
      </w:r>
      <w:r w:rsidRPr="001D67E6">
        <w:rPr>
          <w:rFonts w:ascii="Times New Roman" w:hAnsi="Times New Roman" w:cs="Times New Roman"/>
          <w:sz w:val="24"/>
          <w:szCs w:val="24"/>
        </w:rPr>
        <w:t xml:space="preserve">, расположенным на территории СНТ </w:t>
      </w:r>
      <w:r>
        <w:rPr>
          <w:rFonts w:ascii="Times New Roman" w:hAnsi="Times New Roman" w:cs="Times New Roman"/>
          <w:sz w:val="24"/>
          <w:szCs w:val="24"/>
        </w:rPr>
        <w:t xml:space="preserve">«Белые ключи» </w:t>
      </w:r>
      <w:r w:rsidRPr="001D67E6">
        <w:rPr>
          <w:rFonts w:ascii="Times New Roman" w:hAnsi="Times New Roman" w:cs="Times New Roman"/>
          <w:sz w:val="24"/>
          <w:szCs w:val="24"/>
        </w:rPr>
        <w:t>почтовый адрес:</w:t>
      </w:r>
    </w:p>
    <w:p w14:paraId="3820C7F0" w14:textId="76ED3BEE" w:rsidR="00C54963" w:rsidRPr="00C54963" w:rsidRDefault="001D67E6" w:rsidP="00535F7F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C54963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C54963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C54963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 w:rsidRPr="00C54963"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C54963">
        <w:rPr>
          <w:rFonts w:ascii="Times New Roman" w:hAnsi="Times New Roman" w:cs="Times New Roman"/>
          <w:sz w:val="24"/>
          <w:szCs w:val="24"/>
        </w:rPr>
        <w:t xml:space="preserve">, территория СНТ «Белые ключи», </w:t>
      </w:r>
      <w:r w:rsidRPr="00C54963">
        <w:rPr>
          <w:rStyle w:val="a4"/>
          <w:rFonts w:eastAsiaTheme="minorHAnsi"/>
          <w:sz w:val="24"/>
          <w:szCs w:val="24"/>
        </w:rPr>
        <w:t>улица Приозерная</w:t>
      </w:r>
      <w:r w:rsidR="00C54963">
        <w:rPr>
          <w:rStyle w:val="a4"/>
          <w:rFonts w:eastAsiaTheme="minorHAnsi"/>
          <w:sz w:val="24"/>
          <w:szCs w:val="24"/>
        </w:rPr>
        <w:t>,</w:t>
      </w:r>
    </w:p>
    <w:p w14:paraId="115E8B7F" w14:textId="0F0118CA" w:rsidR="001D67E6" w:rsidRPr="00C54963" w:rsidRDefault="00C54963" w:rsidP="00535F7F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C54963">
        <w:rPr>
          <w:rStyle w:val="a4"/>
          <w:rFonts w:eastAsiaTheme="minorHAnsi"/>
          <w:sz w:val="24"/>
          <w:szCs w:val="24"/>
        </w:rPr>
        <w:t xml:space="preserve"> земельные участки с 199 по 206; 212;213;</w:t>
      </w:r>
      <w:proofErr w:type="gramStart"/>
      <w:r w:rsidRPr="00C54963">
        <w:rPr>
          <w:rStyle w:val="a4"/>
          <w:rFonts w:eastAsiaTheme="minorHAnsi"/>
          <w:sz w:val="24"/>
          <w:szCs w:val="24"/>
        </w:rPr>
        <w:t>219;с</w:t>
      </w:r>
      <w:proofErr w:type="gramEnd"/>
      <w:r w:rsidRPr="00C54963">
        <w:rPr>
          <w:rStyle w:val="a4"/>
          <w:rFonts w:eastAsiaTheme="minorHAnsi"/>
          <w:sz w:val="24"/>
          <w:szCs w:val="24"/>
        </w:rPr>
        <w:t xml:space="preserve"> 223 по 231;</w:t>
      </w:r>
    </w:p>
    <w:p w14:paraId="7DFA3D4D" w14:textId="070B254A" w:rsidR="00C54963" w:rsidRPr="00C54963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Полева</w:t>
      </w:r>
      <w:r w:rsidR="00C54963">
        <w:rPr>
          <w:rStyle w:val="a4"/>
          <w:rFonts w:eastAsiaTheme="minorHAnsi"/>
          <w:sz w:val="24"/>
          <w:szCs w:val="24"/>
        </w:rPr>
        <w:t>я,</w:t>
      </w:r>
    </w:p>
    <w:p w14:paraId="1FC08DFE" w14:textId="040E9FC6" w:rsidR="001D67E6" w:rsidRPr="001D67E6" w:rsidRDefault="00C54963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>
        <w:rPr>
          <w:rStyle w:val="a4"/>
          <w:rFonts w:eastAsiaTheme="minorHAnsi"/>
          <w:sz w:val="24"/>
          <w:szCs w:val="24"/>
        </w:rPr>
        <w:t>земельные участки 167;172;173;179;180; с187 по 189; с 232-235; с 244по 246;</w:t>
      </w:r>
    </w:p>
    <w:p w14:paraId="5316F547" w14:textId="492B9D34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Заречная</w:t>
      </w:r>
      <w:r w:rsidR="00C54963">
        <w:rPr>
          <w:rStyle w:val="a4"/>
          <w:rFonts w:eastAsiaTheme="minorHAnsi"/>
          <w:sz w:val="24"/>
          <w:szCs w:val="24"/>
        </w:rPr>
        <w:t>, земельные участки16;17; с 21 по 41; с 46 по 63;</w:t>
      </w:r>
    </w:p>
    <w:p w14:paraId="12507D14" w14:textId="152DEDFB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Центральная</w:t>
      </w:r>
      <w:r w:rsidR="00C54963">
        <w:rPr>
          <w:rStyle w:val="a4"/>
          <w:rFonts w:eastAsiaTheme="minorHAnsi"/>
          <w:sz w:val="24"/>
          <w:szCs w:val="24"/>
        </w:rPr>
        <w:t>, земельные участки1;10;11;14;15; с 144 по 163; с 220 по 222; с 247 по 258; с164 по 166;</w:t>
      </w:r>
    </w:p>
    <w:p w14:paraId="243F9E39" w14:textId="1A4FD203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Лучистая</w:t>
      </w:r>
      <w:r w:rsidR="00C54963">
        <w:rPr>
          <w:rStyle w:val="a4"/>
          <w:rFonts w:eastAsiaTheme="minorHAnsi"/>
          <w:sz w:val="24"/>
          <w:szCs w:val="24"/>
        </w:rPr>
        <w:t>, земельные участки с 103 по 143;</w:t>
      </w:r>
    </w:p>
    <w:p w14:paraId="5ABA8168" w14:textId="1D1D4A0C" w:rsidR="001D67E6" w:rsidRPr="001D67E6" w:rsidRDefault="001D67E6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Луговая</w:t>
      </w:r>
      <w:r w:rsidR="00C54963">
        <w:rPr>
          <w:rStyle w:val="a4"/>
          <w:rFonts w:eastAsiaTheme="minorHAnsi"/>
          <w:sz w:val="24"/>
          <w:szCs w:val="24"/>
        </w:rPr>
        <w:t>, земельные участки с 64 по 102;</w:t>
      </w:r>
    </w:p>
    <w:p w14:paraId="50EC037A" w14:textId="0315EF09" w:rsidR="00F14BE5" w:rsidRPr="000344AA" w:rsidRDefault="00F14BE5" w:rsidP="00F14BE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before="0" w:after="0" w:line="240" w:lineRule="auto"/>
        <w:ind w:right="23"/>
        <w:rPr>
          <w:rStyle w:val="a4"/>
          <w:rFonts w:eastAsiaTheme="minorHAnsi"/>
          <w:b w:val="0"/>
          <w:bCs w:val="0"/>
          <w:color w:val="auto"/>
          <w:spacing w:val="6"/>
          <w:sz w:val="24"/>
          <w:szCs w:val="24"/>
          <w:shd w:val="clear" w:color="auto" w:fill="auto"/>
        </w:rPr>
      </w:pPr>
      <w:r w:rsidRPr="001D67E6">
        <w:rPr>
          <w:rFonts w:ascii="Times New Roman" w:hAnsi="Times New Roman" w:cs="Times New Roman"/>
          <w:sz w:val="24"/>
          <w:szCs w:val="24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1D67E6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Отяково</w:t>
      </w:r>
      <w:proofErr w:type="spellEnd"/>
      <w:r w:rsidRPr="001D67E6">
        <w:rPr>
          <w:rFonts w:ascii="Times New Roman" w:hAnsi="Times New Roman" w:cs="Times New Roman"/>
          <w:sz w:val="24"/>
          <w:szCs w:val="24"/>
        </w:rPr>
        <w:t xml:space="preserve">, территория СНТ </w:t>
      </w:r>
      <w:r>
        <w:rPr>
          <w:rFonts w:ascii="Times New Roman" w:hAnsi="Times New Roman" w:cs="Times New Roman"/>
          <w:sz w:val="24"/>
          <w:szCs w:val="24"/>
        </w:rPr>
        <w:t>«Белые ключи»</w:t>
      </w:r>
      <w:r w:rsidRPr="001D67E6">
        <w:rPr>
          <w:rFonts w:ascii="Times New Roman" w:hAnsi="Times New Roman" w:cs="Times New Roman"/>
          <w:sz w:val="24"/>
          <w:szCs w:val="24"/>
        </w:rPr>
        <w:t xml:space="preserve">, </w:t>
      </w:r>
      <w:r w:rsidRPr="001D67E6">
        <w:rPr>
          <w:rStyle w:val="a4"/>
          <w:rFonts w:eastAsiaTheme="minorHAnsi"/>
          <w:sz w:val="24"/>
          <w:szCs w:val="24"/>
        </w:rPr>
        <w:t xml:space="preserve">улица </w:t>
      </w:r>
      <w:r>
        <w:rPr>
          <w:rStyle w:val="a4"/>
          <w:rFonts w:eastAsiaTheme="minorHAnsi"/>
          <w:sz w:val="24"/>
          <w:szCs w:val="24"/>
        </w:rPr>
        <w:t>Цветочная</w:t>
      </w:r>
      <w:r w:rsidR="00C54963">
        <w:rPr>
          <w:rStyle w:val="a4"/>
          <w:rFonts w:eastAsiaTheme="minorHAnsi"/>
          <w:sz w:val="24"/>
          <w:szCs w:val="24"/>
        </w:rPr>
        <w:t>, земельные участки с 174 по 178; с 236 по 243</w:t>
      </w:r>
      <w:r w:rsidR="000344AA">
        <w:rPr>
          <w:rStyle w:val="a4"/>
          <w:rFonts w:eastAsiaTheme="minorHAnsi"/>
          <w:sz w:val="24"/>
          <w:szCs w:val="24"/>
        </w:rPr>
        <w:t>;</w:t>
      </w:r>
    </w:p>
    <w:p w14:paraId="38CA7C9A" w14:textId="5A45C5B5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>, территория СНТ «Белые ключи»,</w:t>
      </w:r>
      <w:bookmarkStart w:id="1" w:name="_Hlk141965943"/>
      <w:r w:rsidRPr="005C08B7">
        <w:rPr>
          <w:b/>
          <w:bCs/>
          <w:spacing w:val="6"/>
          <w:lang w:eastAsia="en-US"/>
        </w:rPr>
        <w:t xml:space="preserve"> </w:t>
      </w:r>
      <w:bookmarkEnd w:id="1"/>
      <w:r w:rsidRPr="005C08B7">
        <w:rPr>
          <w:b/>
          <w:bCs/>
          <w:spacing w:val="6"/>
          <w:lang w:eastAsia="en-US"/>
        </w:rPr>
        <w:t>1</w:t>
      </w:r>
      <w:r w:rsidR="009A6FF7">
        <w:rPr>
          <w:b/>
          <w:bCs/>
          <w:spacing w:val="6"/>
          <w:lang w:eastAsia="en-US"/>
        </w:rPr>
        <w:t>-ый</w:t>
      </w:r>
      <w:r w:rsidRPr="005C08B7">
        <w:rPr>
          <w:b/>
          <w:bCs/>
          <w:spacing w:val="6"/>
          <w:lang w:eastAsia="en-US"/>
        </w:rPr>
        <w:t xml:space="preserve"> Центральный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>
        <w:rPr>
          <w:b/>
          <w:bCs/>
          <w:spacing w:val="6"/>
          <w:lang w:eastAsia="en-US"/>
        </w:rPr>
        <w:t>, земельные участки с 1 по 9;</w:t>
      </w:r>
    </w:p>
    <w:p w14:paraId="4B1AFF54" w14:textId="57E07DC5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2</w:t>
      </w:r>
      <w:r w:rsidR="009A6FF7">
        <w:rPr>
          <w:b/>
          <w:bCs/>
          <w:spacing w:val="6"/>
          <w:lang w:eastAsia="en-US"/>
        </w:rPr>
        <w:t>-ой</w:t>
      </w:r>
      <w:r w:rsidRPr="005C08B7">
        <w:rPr>
          <w:b/>
          <w:bCs/>
          <w:spacing w:val="6"/>
          <w:lang w:eastAsia="en-US"/>
        </w:rPr>
        <w:t xml:space="preserve"> Центральный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>
        <w:rPr>
          <w:b/>
          <w:bCs/>
          <w:spacing w:val="6"/>
          <w:lang w:eastAsia="en-US"/>
        </w:rPr>
        <w:t>, земельные участки 12,13;</w:t>
      </w:r>
    </w:p>
    <w:p w14:paraId="65C21C1F" w14:textId="00466004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bookmarkStart w:id="2" w:name="_Hlk141110238"/>
      <w:r w:rsidRPr="005C08B7">
        <w:rPr>
          <w:spacing w:val="6"/>
          <w:lang w:eastAsia="en-US"/>
        </w:rPr>
        <w:lastRenderedPageBreak/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3</w:t>
      </w:r>
      <w:r w:rsidR="009A6FF7">
        <w:rPr>
          <w:b/>
          <w:bCs/>
          <w:spacing w:val="6"/>
          <w:lang w:eastAsia="en-US"/>
        </w:rPr>
        <w:t>-ий</w:t>
      </w:r>
      <w:r w:rsidRPr="005C08B7">
        <w:rPr>
          <w:b/>
          <w:bCs/>
          <w:spacing w:val="6"/>
          <w:lang w:eastAsia="en-US"/>
        </w:rPr>
        <w:t xml:space="preserve"> Заречный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>
        <w:rPr>
          <w:b/>
          <w:bCs/>
          <w:spacing w:val="6"/>
          <w:lang w:eastAsia="en-US"/>
        </w:rPr>
        <w:t>, земельные участки с 18 по 20;</w:t>
      </w:r>
    </w:p>
    <w:bookmarkEnd w:id="2"/>
    <w:p w14:paraId="62BDAC99" w14:textId="1F8068CA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Приозерный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>
        <w:rPr>
          <w:b/>
          <w:bCs/>
          <w:spacing w:val="6"/>
          <w:lang w:eastAsia="en-US"/>
        </w:rPr>
        <w:t>, земельные участки с 190 по 198;</w:t>
      </w:r>
    </w:p>
    <w:p w14:paraId="21935388" w14:textId="6312F1B1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1</w:t>
      </w:r>
      <w:r w:rsidR="009A6FF7">
        <w:rPr>
          <w:b/>
          <w:bCs/>
          <w:spacing w:val="6"/>
          <w:lang w:eastAsia="en-US"/>
        </w:rPr>
        <w:t>-ый</w:t>
      </w:r>
      <w:r w:rsidRPr="005C08B7">
        <w:rPr>
          <w:b/>
          <w:bCs/>
          <w:spacing w:val="6"/>
          <w:lang w:eastAsia="en-US"/>
        </w:rPr>
        <w:t xml:space="preserve"> Приозерный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>
        <w:rPr>
          <w:b/>
          <w:bCs/>
          <w:spacing w:val="6"/>
          <w:lang w:eastAsia="en-US"/>
        </w:rPr>
        <w:t>, земельные участки с 207 по 211;</w:t>
      </w:r>
    </w:p>
    <w:p w14:paraId="2BF85C1A" w14:textId="718D367F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2</w:t>
      </w:r>
      <w:r w:rsidR="009A6FF7">
        <w:rPr>
          <w:b/>
          <w:bCs/>
          <w:spacing w:val="6"/>
          <w:lang w:eastAsia="en-US"/>
        </w:rPr>
        <w:t>-ой</w:t>
      </w:r>
      <w:r w:rsidRPr="005C08B7">
        <w:rPr>
          <w:b/>
          <w:bCs/>
          <w:spacing w:val="6"/>
          <w:lang w:eastAsia="en-US"/>
        </w:rPr>
        <w:t xml:space="preserve"> Приозерный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 w:rsidR="00FF1792">
        <w:rPr>
          <w:b/>
          <w:bCs/>
          <w:spacing w:val="6"/>
          <w:lang w:eastAsia="en-US"/>
        </w:rPr>
        <w:t>, земельные участки с 214 по 218;</w:t>
      </w:r>
    </w:p>
    <w:p w14:paraId="71F22729" w14:textId="70669CDE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1</w:t>
      </w:r>
      <w:r w:rsidR="009A6FF7">
        <w:rPr>
          <w:b/>
          <w:bCs/>
          <w:spacing w:val="6"/>
          <w:lang w:eastAsia="en-US"/>
        </w:rPr>
        <w:t>-ый</w:t>
      </w:r>
      <w:r w:rsidRPr="005C08B7">
        <w:rPr>
          <w:b/>
          <w:bCs/>
          <w:spacing w:val="6"/>
          <w:lang w:eastAsia="en-US"/>
        </w:rPr>
        <w:t xml:space="preserve"> Полевой</w:t>
      </w:r>
      <w:r w:rsid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 w:rsidR="00FF1792">
        <w:rPr>
          <w:b/>
          <w:bCs/>
          <w:spacing w:val="6"/>
          <w:lang w:eastAsia="en-US"/>
        </w:rPr>
        <w:t>, земельные участки с 181 по 186;</w:t>
      </w:r>
    </w:p>
    <w:p w14:paraId="71D5484D" w14:textId="7D2C3E5C" w:rsidR="000344AA" w:rsidRPr="005C08B7" w:rsidRDefault="000344AA" w:rsidP="000344AA">
      <w:pPr>
        <w:widowControl w:val="0"/>
        <w:numPr>
          <w:ilvl w:val="0"/>
          <w:numId w:val="2"/>
        </w:numPr>
        <w:tabs>
          <w:tab w:val="left" w:pos="343"/>
        </w:tabs>
        <w:ind w:right="23"/>
        <w:jc w:val="both"/>
        <w:rPr>
          <w:spacing w:val="6"/>
          <w:lang w:eastAsia="en-US"/>
        </w:rPr>
      </w:pPr>
      <w:r w:rsidRPr="005C08B7">
        <w:rPr>
          <w:spacing w:val="6"/>
          <w:lang w:eastAsia="en-US"/>
        </w:rPr>
        <w:t xml:space="preserve">Российская Федерация, Калужская область, Боровский муниципальный район, сельское поселение деревня </w:t>
      </w:r>
      <w:proofErr w:type="spellStart"/>
      <w:r w:rsidRPr="005C08B7">
        <w:rPr>
          <w:spacing w:val="6"/>
          <w:lang w:eastAsia="en-US"/>
        </w:rPr>
        <w:t>Асеньевское</w:t>
      </w:r>
      <w:proofErr w:type="spellEnd"/>
      <w:r w:rsidRPr="005C08B7">
        <w:rPr>
          <w:spacing w:val="6"/>
          <w:lang w:eastAsia="en-US"/>
        </w:rPr>
        <w:t xml:space="preserve">, деревня </w:t>
      </w:r>
      <w:proofErr w:type="spellStart"/>
      <w:r w:rsidRPr="005C08B7">
        <w:rPr>
          <w:spacing w:val="6"/>
          <w:lang w:eastAsia="en-US"/>
        </w:rPr>
        <w:t>Отяково</w:t>
      </w:r>
      <w:proofErr w:type="spellEnd"/>
      <w:r w:rsidRPr="005C08B7">
        <w:rPr>
          <w:spacing w:val="6"/>
          <w:lang w:eastAsia="en-US"/>
        </w:rPr>
        <w:t xml:space="preserve">, территория СНТ «Белые ключи», </w:t>
      </w:r>
      <w:r w:rsidRPr="005C08B7">
        <w:rPr>
          <w:b/>
          <w:bCs/>
          <w:spacing w:val="6"/>
          <w:lang w:eastAsia="en-US"/>
        </w:rPr>
        <w:t>2</w:t>
      </w:r>
      <w:r w:rsidR="009A6FF7">
        <w:rPr>
          <w:b/>
          <w:bCs/>
          <w:spacing w:val="6"/>
          <w:lang w:eastAsia="en-US"/>
        </w:rPr>
        <w:t>-ой</w:t>
      </w:r>
      <w:r w:rsidRPr="005C08B7">
        <w:rPr>
          <w:b/>
          <w:bCs/>
          <w:spacing w:val="6"/>
          <w:lang w:eastAsia="en-US"/>
        </w:rPr>
        <w:t xml:space="preserve"> Полевой</w:t>
      </w:r>
      <w:r w:rsidR="009A6FF7" w:rsidRPr="009A6FF7">
        <w:rPr>
          <w:b/>
          <w:bCs/>
          <w:spacing w:val="6"/>
          <w:lang w:eastAsia="en-US"/>
        </w:rPr>
        <w:t xml:space="preserve"> </w:t>
      </w:r>
      <w:r w:rsidR="009A6FF7" w:rsidRPr="005C08B7">
        <w:rPr>
          <w:b/>
          <w:bCs/>
          <w:spacing w:val="6"/>
          <w:lang w:eastAsia="en-US"/>
        </w:rPr>
        <w:t>проезд</w:t>
      </w:r>
      <w:r w:rsidR="00FF1792">
        <w:rPr>
          <w:b/>
          <w:bCs/>
          <w:spacing w:val="6"/>
          <w:lang w:eastAsia="en-US"/>
        </w:rPr>
        <w:t>, земельные участки с 168 по 171.</w:t>
      </w:r>
    </w:p>
    <w:p w14:paraId="59D9CACD" w14:textId="77777777" w:rsidR="00D708CF" w:rsidRPr="001D67E6" w:rsidRDefault="00D708CF" w:rsidP="001D67E6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1D67E6">
        <w:rPr>
          <w:rFonts w:ascii="Times New Roman" w:hAnsi="Times New Roman" w:cs="Times New Roman"/>
          <w:sz w:val="24"/>
          <w:szCs w:val="24"/>
        </w:rPr>
        <w:t>2.  Постановление вступает в силу с момента его подписания.</w:t>
      </w:r>
    </w:p>
    <w:p w14:paraId="1345F60A" w14:textId="77777777" w:rsidR="00D708CF" w:rsidRPr="001D67E6" w:rsidRDefault="00D708CF" w:rsidP="001D67E6">
      <w:pPr>
        <w:pStyle w:val="1"/>
        <w:shd w:val="clear" w:color="auto" w:fill="auto"/>
        <w:tabs>
          <w:tab w:val="left" w:pos="537"/>
        </w:tabs>
        <w:spacing w:before="0" w:after="0" w:line="276" w:lineRule="auto"/>
        <w:ind w:left="340" w:right="20"/>
        <w:rPr>
          <w:rFonts w:ascii="Times New Roman" w:hAnsi="Times New Roman" w:cs="Times New Roman"/>
          <w:sz w:val="24"/>
          <w:szCs w:val="24"/>
        </w:rPr>
      </w:pPr>
    </w:p>
    <w:p w14:paraId="4734B5D3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муниципального                                              И.Н. Жильцова                                                                                 </w:t>
      </w:r>
    </w:p>
    <w:p w14:paraId="4C304D7F" w14:textId="77777777" w:rsidR="00D708CF" w:rsidRPr="00D708CF" w:rsidRDefault="00D708CF" w:rsidP="00D708CF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сельского поселения                 </w:t>
      </w:r>
    </w:p>
    <w:p w14:paraId="575C94AC" w14:textId="2785387A" w:rsidR="00F14BE5" w:rsidRDefault="00D708CF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деревня </w:t>
      </w:r>
      <w:proofErr w:type="spellStart"/>
      <w:r w:rsidRPr="00D708CF">
        <w:rPr>
          <w:rFonts w:ascii="Times New Roman" w:hAnsi="Times New Roman" w:cs="Times New Roman"/>
          <w:b/>
          <w:bCs/>
          <w:sz w:val="24"/>
          <w:szCs w:val="24"/>
        </w:rPr>
        <w:t>Асеньевское</w:t>
      </w:r>
      <w:proofErr w:type="spellEnd"/>
      <w:r w:rsidRPr="00D708C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580EFB9" w14:textId="77777777" w:rsid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2C8F1" w14:textId="77777777" w:rsid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20A56" w14:textId="77777777" w:rsid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3252F" w14:textId="77777777" w:rsid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F97A" w14:textId="6EBEFBAB" w:rsidR="00FF1792" w:rsidRP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  <w:r w:rsidRPr="00FF1792">
        <w:rPr>
          <w:rFonts w:ascii="Times New Roman" w:hAnsi="Times New Roman" w:cs="Times New Roman"/>
          <w:sz w:val="20"/>
          <w:szCs w:val="20"/>
        </w:rPr>
        <w:t>Исполнитель: Панова Н.В.</w:t>
      </w:r>
    </w:p>
    <w:p w14:paraId="6B296013" w14:textId="34098DAD" w:rsidR="00FF1792" w:rsidRPr="00FF1792" w:rsidRDefault="00FF1792" w:rsidP="00484970">
      <w:pPr>
        <w:pStyle w:val="1"/>
        <w:shd w:val="clear" w:color="auto" w:fill="auto"/>
        <w:tabs>
          <w:tab w:val="left" w:pos="537"/>
        </w:tabs>
        <w:spacing w:before="0" w:after="0"/>
        <w:ind w:right="20"/>
        <w:rPr>
          <w:sz w:val="20"/>
          <w:szCs w:val="20"/>
        </w:rPr>
      </w:pPr>
      <w:r w:rsidRPr="00FF1792">
        <w:rPr>
          <w:rFonts w:ascii="Times New Roman" w:hAnsi="Times New Roman" w:cs="Times New Roman"/>
          <w:sz w:val="20"/>
          <w:szCs w:val="20"/>
        </w:rPr>
        <w:t>Тел: 8(48438)3-61-25</w:t>
      </w:r>
    </w:p>
    <w:sectPr w:rsidR="00FF1792" w:rsidRPr="00FF1792" w:rsidSect="00484970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3F7"/>
    <w:multiLevelType w:val="multilevel"/>
    <w:tmpl w:val="21E6D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5324190">
    <w:abstractNumId w:val="0"/>
  </w:num>
  <w:num w:numId="2" w16cid:durableId="8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C"/>
    <w:rsid w:val="000344AA"/>
    <w:rsid w:val="001D67E6"/>
    <w:rsid w:val="00484970"/>
    <w:rsid w:val="004D6FA5"/>
    <w:rsid w:val="00974ED0"/>
    <w:rsid w:val="009A6FF7"/>
    <w:rsid w:val="00AC0BA7"/>
    <w:rsid w:val="00BB5401"/>
    <w:rsid w:val="00C54963"/>
    <w:rsid w:val="00D06977"/>
    <w:rsid w:val="00D708CF"/>
    <w:rsid w:val="00E671CC"/>
    <w:rsid w:val="00F14BE5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8EA"/>
  <w15:chartTrackingRefBased/>
  <w15:docId w15:val="{E5455386-991E-4EDD-8901-A965EA3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8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708CF"/>
    <w:rPr>
      <w:b/>
      <w:bCs/>
      <w:spacing w:val="6"/>
      <w:sz w:val="19"/>
      <w:szCs w:val="19"/>
      <w:shd w:val="clear" w:color="auto" w:fill="FFFFFF"/>
    </w:rPr>
  </w:style>
  <w:style w:type="character" w:customStyle="1" w:styleId="a3">
    <w:name w:val="Основной текст_"/>
    <w:link w:val="1"/>
    <w:rsid w:val="00D708CF"/>
    <w:rPr>
      <w:spacing w:val="6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08CF"/>
    <w:pPr>
      <w:widowControl w:val="0"/>
      <w:shd w:val="clear" w:color="auto" w:fill="FFFFFF"/>
      <w:spacing w:after="240" w:line="0" w:lineRule="atLeast"/>
      <w:jc w:val="both"/>
    </w:pPr>
    <w:rPr>
      <w:rFonts w:asciiTheme="minorHAnsi" w:eastAsiaTheme="minorHAnsi" w:hAnsiTheme="minorHAnsi" w:cstheme="minorBidi"/>
      <w:b/>
      <w:bCs/>
      <w:spacing w:val="6"/>
      <w:kern w:val="2"/>
      <w:sz w:val="19"/>
      <w:szCs w:val="19"/>
      <w:lang w:eastAsia="en-US"/>
      <w14:ligatures w14:val="standardContextual"/>
    </w:rPr>
  </w:style>
  <w:style w:type="paragraph" w:customStyle="1" w:styleId="1">
    <w:name w:val="Основной текст1"/>
    <w:basedOn w:val="a"/>
    <w:link w:val="a3"/>
    <w:rsid w:val="00D708CF"/>
    <w:pPr>
      <w:widowControl w:val="0"/>
      <w:shd w:val="clear" w:color="auto" w:fill="FFFFFF"/>
      <w:spacing w:before="240" w:after="240" w:line="259" w:lineRule="exact"/>
      <w:jc w:val="both"/>
    </w:pPr>
    <w:rPr>
      <w:rFonts w:asciiTheme="minorHAnsi" w:eastAsiaTheme="minorHAnsi" w:hAnsiTheme="minorHAnsi" w:cstheme="minorBidi"/>
      <w:spacing w:val="6"/>
      <w:kern w:val="2"/>
      <w:sz w:val="19"/>
      <w:szCs w:val="19"/>
      <w:lang w:eastAsia="en-US"/>
      <w14:ligatures w14:val="standardContextual"/>
    </w:rPr>
  </w:style>
  <w:style w:type="character" w:customStyle="1" w:styleId="a4">
    <w:name w:val="Основной текст + Полужирный"/>
    <w:aliases w:val="Интервал 0 pt"/>
    <w:basedOn w:val="a3"/>
    <w:rsid w:val="001D67E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2023-08-03T11:41:00Z</cp:lastPrinted>
  <dcterms:created xsi:type="dcterms:W3CDTF">2023-07-26T13:50:00Z</dcterms:created>
  <dcterms:modified xsi:type="dcterms:W3CDTF">2023-08-03T11:41:00Z</dcterms:modified>
</cp:coreProperties>
</file>