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EC21" w14:textId="77777777" w:rsidR="00183295" w:rsidRPr="00450565" w:rsidRDefault="00183295" w:rsidP="0018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14:paraId="69A59443" w14:textId="77777777" w:rsidR="00183295" w:rsidRPr="00450565" w:rsidRDefault="00183295" w:rsidP="0018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  <w:r w:rsidRPr="00450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СЕЛЬСКОГО ПОСЕЛЕНИЯ ДЕРЕВНЯ АСЕНЬЕВСКОЕ</w:t>
      </w:r>
    </w:p>
    <w:p w14:paraId="1035CC4C" w14:textId="77777777" w:rsidR="00183295" w:rsidRPr="00450565" w:rsidRDefault="00183295" w:rsidP="0018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КАЛУЖСКОЙ ОБЛАСТИ</w:t>
      </w:r>
    </w:p>
    <w:p w14:paraId="7AEB400B" w14:textId="77777777" w:rsidR="00183295" w:rsidRPr="00450565" w:rsidRDefault="00183295" w:rsidP="0018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БОРОВСКОГО РАЙОНА</w:t>
      </w:r>
    </w:p>
    <w:p w14:paraId="2E04EE4B" w14:textId="77777777" w:rsidR="00183295" w:rsidRDefault="00183295" w:rsidP="0018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36764F" w14:textId="77777777" w:rsidR="00183295" w:rsidRPr="00A8119A" w:rsidRDefault="002B296B" w:rsidP="002B296B">
      <w:pPr>
        <w:spacing w:after="0" w:line="240" w:lineRule="auto"/>
        <w:ind w:left="2835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83295" w:rsidRPr="00A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A657DFA" w14:textId="77777777" w:rsidR="00183295" w:rsidRPr="00A8119A" w:rsidRDefault="00183295" w:rsidP="001832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ED264" w14:textId="1EC3AD10" w:rsidR="00183295" w:rsidRPr="00762B98" w:rsidRDefault="00395A82" w:rsidP="001832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0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40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февраля</w:t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3295"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40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83295"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83295"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98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</w:t>
      </w:r>
      <w:r w:rsidR="00183295"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F9EF64" w14:textId="77777777" w:rsidR="00183295" w:rsidRPr="00762B98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61977D" w14:textId="77777777" w:rsidR="00183295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Устава муниципального образования сельского поселения </w:t>
      </w:r>
      <w:r w:rsidR="0039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еревня Асеньевское</w:t>
      </w:r>
    </w:p>
    <w:p w14:paraId="16FD5DD2" w14:textId="77777777" w:rsidR="00183295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4F8BD" w14:textId="77777777" w:rsidR="00183295" w:rsidRPr="00762B98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72E06" w14:textId="77777777" w:rsidR="00183295" w:rsidRPr="00183295" w:rsidRDefault="00940FBD" w:rsidP="001832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муниципального образования сельского поселения Деревня Асеньевское в</w:t>
      </w:r>
      <w:r w:rsidR="00183295"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183295"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18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</w:t>
      </w:r>
      <w:r w:rsidR="00183295"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</w:t>
      </w:r>
      <w:r w:rsidR="0018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83295"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нормами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83295"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рекомендации публичных слушаний, </w:t>
      </w:r>
      <w:r w:rsidR="00183295"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прошедших</w:t>
      </w:r>
      <w:r w:rsidR="0039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 ноября </w:t>
      </w:r>
      <w:r w:rsidR="00183295" w:rsidRPr="00F04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года</w:t>
      </w:r>
      <w:r w:rsidR="0018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Сельская Дума муниципального образования сельского поселения деревня Асеньевское</w:t>
      </w:r>
    </w:p>
    <w:p w14:paraId="223D5AF9" w14:textId="77777777" w:rsidR="00183295" w:rsidRPr="00762B98" w:rsidRDefault="00183295" w:rsidP="001832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14:paraId="26D7BE2D" w14:textId="77777777" w:rsidR="00183295" w:rsidRPr="00762B98" w:rsidRDefault="00183295" w:rsidP="001832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3DA79545" w14:textId="77777777" w:rsidR="00183295" w:rsidRPr="00762B98" w:rsidRDefault="00183295" w:rsidP="001832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16587F" w14:textId="77777777" w:rsidR="00183295" w:rsidRPr="00762B98" w:rsidRDefault="00183295" w:rsidP="001832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Устав муниципального образования сельского поселения Деревня Асеньевское</w:t>
      </w:r>
      <w:r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4DF793" w14:textId="77777777" w:rsidR="00183295" w:rsidRDefault="00183295" w:rsidP="001832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Направить Устав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деревня Асеньевское</w:t>
      </w:r>
      <w:r w:rsidRPr="00762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регистрации в Управление Министерства юстиции Российской Федерации по Калужской области.</w:t>
      </w:r>
    </w:p>
    <w:p w14:paraId="171F8A69" w14:textId="77777777" w:rsidR="00183295" w:rsidRPr="00981C43" w:rsidRDefault="00183295" w:rsidP="001832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Устав, принятый решением Сельской Думы от 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решени</w:t>
      </w:r>
      <w:r w:rsidR="00CE3FB9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от 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40FBD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F2E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</w:t>
      </w:r>
      <w:r w:rsidR="00F27BEA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0DA6FA" w14:textId="5D72960D" w:rsidR="00075F2E" w:rsidRPr="00981C43" w:rsidRDefault="00CE3FB9" w:rsidP="001832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C43">
        <w:rPr>
          <w:rFonts w:ascii="Times New Roman" w:hAnsi="Times New Roman"/>
          <w:sz w:val="28"/>
          <w:szCs w:val="28"/>
        </w:rPr>
        <w:t>4. Устав муниципального образования сельского поселения «Деревня Асеньевское», принятый решением Сельской Думы от 29 августа 2005 года № 4 и решениям</w:t>
      </w:r>
      <w:r w:rsidR="00981C43" w:rsidRPr="00981C43">
        <w:rPr>
          <w:rFonts w:ascii="Times New Roman" w:hAnsi="Times New Roman"/>
          <w:sz w:val="28"/>
          <w:szCs w:val="28"/>
        </w:rPr>
        <w:t>и</w:t>
      </w:r>
      <w:r w:rsidRPr="00981C43">
        <w:rPr>
          <w:rFonts w:ascii="Times New Roman" w:hAnsi="Times New Roman"/>
          <w:sz w:val="28"/>
          <w:szCs w:val="28"/>
        </w:rPr>
        <w:t xml:space="preserve"> Сельской Думы от 15.09.2008 № 126, от 22.12.2009 № 109, от 11.11.2010 № 79 признать утратившими силу со дня вступления в силу нового Устава.</w:t>
      </w:r>
    </w:p>
    <w:p w14:paraId="16CB8D94" w14:textId="146C6627" w:rsidR="00183295" w:rsidRPr="00981C43" w:rsidRDefault="00981C43" w:rsidP="001832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83295" w:rsidRPr="0098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Устав вступает в силу после государственной регистрации и официального опубликования (обнародования).</w:t>
      </w:r>
    </w:p>
    <w:p w14:paraId="1A03288E" w14:textId="77777777" w:rsidR="00183295" w:rsidRPr="00981C43" w:rsidRDefault="00183295" w:rsidP="001832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37957F" w14:textId="77777777" w:rsidR="00183295" w:rsidRPr="00762B98" w:rsidRDefault="00183295" w:rsidP="001832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EEEAC" w14:textId="77777777" w:rsidR="00395A82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</w:t>
      </w:r>
    </w:p>
    <w:p w14:paraId="43C7058A" w14:textId="77777777" w:rsidR="00395A82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14:paraId="452C5CCB" w14:textId="77777777" w:rsidR="00183295" w:rsidRPr="00762B98" w:rsidRDefault="00183295" w:rsidP="001832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деревня Асеньевское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D2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Е.А. Сикора</w:t>
      </w:r>
    </w:p>
    <w:p w14:paraId="51F0B388" w14:textId="77777777" w:rsidR="001B0766" w:rsidRDefault="007A185B"/>
    <w:sectPr w:rsidR="001B0766" w:rsidSect="007D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95"/>
    <w:rsid w:val="00056DEB"/>
    <w:rsid w:val="00075598"/>
    <w:rsid w:val="00075F2E"/>
    <w:rsid w:val="00090F01"/>
    <w:rsid w:val="00183295"/>
    <w:rsid w:val="001C3B13"/>
    <w:rsid w:val="002B296B"/>
    <w:rsid w:val="002D216C"/>
    <w:rsid w:val="00383CC4"/>
    <w:rsid w:val="003854CE"/>
    <w:rsid w:val="00395A82"/>
    <w:rsid w:val="0042782C"/>
    <w:rsid w:val="00476BEB"/>
    <w:rsid w:val="006B2FBC"/>
    <w:rsid w:val="007A185B"/>
    <w:rsid w:val="007D16AA"/>
    <w:rsid w:val="00934E82"/>
    <w:rsid w:val="00940FBD"/>
    <w:rsid w:val="00981C43"/>
    <w:rsid w:val="00AE6ED4"/>
    <w:rsid w:val="00B06738"/>
    <w:rsid w:val="00B2586C"/>
    <w:rsid w:val="00B74103"/>
    <w:rsid w:val="00CE3FB9"/>
    <w:rsid w:val="00D2032A"/>
    <w:rsid w:val="00E14039"/>
    <w:rsid w:val="00F27BEA"/>
    <w:rsid w:val="00F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7ACD"/>
  <w15:docId w15:val="{8916F5EA-D1E9-4C2D-B3F3-CEF5F35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2021-02-20T07:00:00Z</cp:lastPrinted>
  <dcterms:created xsi:type="dcterms:W3CDTF">2021-02-20T07:02:00Z</dcterms:created>
  <dcterms:modified xsi:type="dcterms:W3CDTF">2021-02-20T07:02:00Z</dcterms:modified>
</cp:coreProperties>
</file>