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7777777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2F0CB5C7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864929">
        <w:rPr>
          <w:rFonts w:ascii="Times New Roman" w:hAnsi="Times New Roman" w:cs="Times New Roman"/>
          <w:sz w:val="24"/>
          <w:szCs w:val="24"/>
        </w:rPr>
        <w:t>Дылдино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864929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59EEC594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864929">
        <w:rPr>
          <w:rFonts w:ascii="Times New Roman" w:hAnsi="Times New Roman" w:cs="Times New Roman"/>
          <w:sz w:val="24"/>
          <w:szCs w:val="24"/>
        </w:rPr>
        <w:t>1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64929">
        <w:rPr>
          <w:rFonts w:ascii="Times New Roman" w:hAnsi="Times New Roman" w:cs="Times New Roman"/>
          <w:sz w:val="24"/>
          <w:szCs w:val="24"/>
        </w:rPr>
        <w:t>4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2270B8E0" w:rsidR="00C02A4D" w:rsidRPr="005E2B97" w:rsidRDefault="00864929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Паникаровская</w:t>
      </w:r>
      <w:proofErr w:type="spellEnd"/>
      <w:r>
        <w:rPr>
          <w:b w:val="0"/>
          <w:sz w:val="24"/>
          <w:szCs w:val="24"/>
        </w:rPr>
        <w:t xml:space="preserve"> Т.А., </w:t>
      </w:r>
      <w:proofErr w:type="spellStart"/>
      <w:r>
        <w:rPr>
          <w:b w:val="0"/>
          <w:sz w:val="24"/>
          <w:szCs w:val="24"/>
        </w:rPr>
        <w:t>Паникаровский</w:t>
      </w:r>
      <w:proofErr w:type="spellEnd"/>
      <w:r>
        <w:rPr>
          <w:b w:val="0"/>
          <w:sz w:val="24"/>
          <w:szCs w:val="24"/>
        </w:rPr>
        <w:t xml:space="preserve"> Б.В., Булычева К.А., Цап Е.В., Войлоков А.В.,                </w:t>
      </w:r>
      <w:r w:rsidR="00C02A4D" w:rsidRPr="005E2B97">
        <w:rPr>
          <w:b w:val="0"/>
          <w:sz w:val="24"/>
          <w:szCs w:val="24"/>
        </w:rPr>
        <w:t xml:space="preserve">Титов В.П.,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Бутко Н.М.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59713534" w14:textId="2957B400" w:rsidR="00864929" w:rsidRDefault="00864929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Паникаровская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Т.А. задала вопрос о том, какие конкретно изменения вносятся настоящим Проектом и попросила пояснить это присутствующим.</w:t>
      </w:r>
    </w:p>
    <w:p w14:paraId="22797A5B" w14:textId="1F444E30" w:rsidR="00864929" w:rsidRDefault="00864929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пояснил, что необходимость внесения изменений и дополнений в действующую редакцию Генерального плана обусловлена </w:t>
      </w:r>
      <w:r w:rsidRPr="00864929">
        <w:rPr>
          <w:rFonts w:ascii="Times New Roman" w:hAnsi="Times New Roman" w:cs="Times New Roman"/>
          <w:sz w:val="24"/>
          <w:szCs w:val="24"/>
        </w:rPr>
        <w:t xml:space="preserve">приведением в соответствие границ населенных пунктов д. </w:t>
      </w:r>
      <w:proofErr w:type="spellStart"/>
      <w:r w:rsidRPr="00864929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Pr="0086492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864929">
        <w:rPr>
          <w:rFonts w:ascii="Times New Roman" w:hAnsi="Times New Roman" w:cs="Times New Roman"/>
          <w:sz w:val="24"/>
          <w:szCs w:val="24"/>
        </w:rPr>
        <w:t>Гордеево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64929">
        <w:rPr>
          <w:rFonts w:ascii="Times New Roman" w:hAnsi="Times New Roman" w:cs="Times New Roman"/>
          <w:sz w:val="24"/>
          <w:szCs w:val="24"/>
        </w:rPr>
        <w:t>изменением существующего функционального зонирования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Правил землепользования и застройки муниципального образования.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14C04EEB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864929">
        <w:rPr>
          <w:rFonts w:ascii="Times New Roman" w:hAnsi="Times New Roman" w:cs="Times New Roman"/>
          <w:b/>
          <w:sz w:val="24"/>
          <w:szCs w:val="24"/>
        </w:rPr>
        <w:t>8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1276AD62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864929">
        <w:rPr>
          <w:rFonts w:ascii="Times New Roman" w:hAnsi="Times New Roman" w:cs="Times New Roman"/>
          <w:b/>
          <w:sz w:val="24"/>
          <w:szCs w:val="24"/>
        </w:rPr>
        <w:t>2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7777777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17 июня 2023 г.</w:t>
      </w:r>
    </w:p>
    <w:p w14:paraId="25CCF146" w14:textId="33B5EF1A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AB2CE1">
        <w:rPr>
          <w:rFonts w:ascii="Times New Roman" w:hAnsi="Times New Roman" w:cs="Times New Roman"/>
          <w:bCs/>
          <w:sz w:val="24"/>
          <w:szCs w:val="24"/>
        </w:rPr>
        <w:t>1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AB2CE1">
        <w:rPr>
          <w:rFonts w:ascii="Times New Roman" w:hAnsi="Times New Roman" w:cs="Times New Roman"/>
          <w:bCs/>
          <w:sz w:val="24"/>
          <w:szCs w:val="24"/>
        </w:rPr>
        <w:t>4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>5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0ABAD931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AB2CE1">
        <w:rPr>
          <w:rFonts w:ascii="Times New Roman" w:hAnsi="Times New Roman" w:cs="Times New Roman"/>
          <w:sz w:val="24"/>
          <w:szCs w:val="24"/>
        </w:rPr>
        <w:t>Дылдино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AB2CE1">
        <w:rPr>
          <w:rFonts w:ascii="Times New Roman" w:hAnsi="Times New Roman" w:cs="Times New Roman"/>
          <w:sz w:val="24"/>
          <w:szCs w:val="24"/>
        </w:rPr>
        <w:t>на остановке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шаний вопроса, комиссией по проведению публичных слушаний решено:</w:t>
      </w:r>
    </w:p>
    <w:p w14:paraId="72F42C5D" w14:textId="469CA046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B2CE1"/>
    <w:rsid w:val="00AF4294"/>
    <w:rsid w:val="00AF42B7"/>
    <w:rsid w:val="00B0700F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5643-5B59-49F7-9F12-7B82D9C9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63</cp:revision>
  <cp:lastPrinted>2022-11-21T13:18:00Z</cp:lastPrinted>
  <dcterms:created xsi:type="dcterms:W3CDTF">2022-07-11T06:55:00Z</dcterms:created>
  <dcterms:modified xsi:type="dcterms:W3CDTF">2023-06-19T08:18:00Z</dcterms:modified>
</cp:coreProperties>
</file>