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B7FE" w14:textId="77777777" w:rsidR="00D43E3C" w:rsidRPr="003E622C" w:rsidRDefault="00D43E3C" w:rsidP="00D43E3C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14:paraId="123559F4" w14:textId="77777777" w:rsidR="00D43E3C" w:rsidRPr="003E622C" w:rsidRDefault="00D43E3C" w:rsidP="00D43E3C">
      <w:pPr>
        <w:jc w:val="center"/>
        <w:rPr>
          <w:rFonts w:ascii="Times New Roman" w:hAnsi="Times New Roman" w:cs="Times New Roman"/>
          <w:b/>
        </w:rPr>
      </w:pPr>
      <w:r w:rsidRPr="003E622C">
        <w:rPr>
          <w:rFonts w:ascii="Times New Roman" w:hAnsi="Times New Roman" w:cs="Times New Roman"/>
          <w:noProof/>
        </w:rPr>
        <w:drawing>
          <wp:inline distT="0" distB="0" distL="0" distR="0" wp14:anchorId="2B754F63" wp14:editId="4E735F6E">
            <wp:extent cx="7048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C88E7B" w14:textId="77777777" w:rsidR="00D43E3C" w:rsidRPr="003E622C" w:rsidRDefault="00DF075A" w:rsidP="00D43E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14:paraId="600EB7EF" w14:textId="77777777" w:rsidR="00D43E3C" w:rsidRPr="003E622C" w:rsidRDefault="00D43E3C" w:rsidP="00D43E3C">
      <w:pPr>
        <w:spacing w:after="0"/>
        <w:jc w:val="center"/>
        <w:rPr>
          <w:rFonts w:ascii="Times New Roman" w:hAnsi="Times New Roman" w:cs="Times New Roman"/>
          <w:b/>
        </w:rPr>
      </w:pPr>
      <w:r w:rsidRPr="003E622C">
        <w:rPr>
          <w:rFonts w:ascii="Times New Roman" w:hAnsi="Times New Roman" w:cs="Times New Roman"/>
          <w:b/>
        </w:rPr>
        <w:t>МУНИЦИПАЛЬНОГО ОБРАЗОВАНИЯ</w:t>
      </w:r>
      <w:r w:rsidRPr="003E622C">
        <w:rPr>
          <w:rFonts w:ascii="Times New Roman" w:hAnsi="Times New Roman" w:cs="Times New Roman"/>
          <w:b/>
        </w:rPr>
        <w:br/>
        <w:t>СЕЛЬСКОГО ПОСЕЛЕНИЯ ДЕРЕВНЯ АСЕНЬЕВСКОЕ</w:t>
      </w:r>
      <w:r w:rsidRPr="003E622C">
        <w:rPr>
          <w:rFonts w:ascii="Times New Roman" w:hAnsi="Times New Roman" w:cs="Times New Roman"/>
          <w:b/>
        </w:rPr>
        <w:br/>
        <w:t>КАЛУЖСКОЙ ОБЛАСТИ</w:t>
      </w:r>
    </w:p>
    <w:p w14:paraId="2FB32EF5" w14:textId="77777777" w:rsidR="00D43E3C" w:rsidRPr="003E622C" w:rsidRDefault="00DF075A" w:rsidP="00D43E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14:paraId="081D2C66" w14:textId="46ED5A9A" w:rsidR="00D43E3C" w:rsidRPr="003E622C" w:rsidRDefault="00D43E3C" w:rsidP="00D43E3C">
      <w:pPr>
        <w:rPr>
          <w:rFonts w:ascii="Times New Roman" w:hAnsi="Times New Roman" w:cs="Times New Roman"/>
          <w:b/>
        </w:rPr>
      </w:pPr>
      <w:r w:rsidRPr="003E622C">
        <w:rPr>
          <w:rFonts w:ascii="Times New Roman" w:hAnsi="Times New Roman" w:cs="Times New Roman"/>
        </w:rPr>
        <w:t>«</w:t>
      </w:r>
      <w:r w:rsidRPr="003E622C">
        <w:rPr>
          <w:rFonts w:ascii="Times New Roman" w:hAnsi="Times New Roman" w:cs="Times New Roman"/>
          <w:b/>
        </w:rPr>
        <w:t>_</w:t>
      </w:r>
      <w:proofErr w:type="gramStart"/>
      <w:r w:rsidR="009D57EF">
        <w:rPr>
          <w:rFonts w:ascii="Times New Roman" w:hAnsi="Times New Roman" w:cs="Times New Roman"/>
          <w:b/>
        </w:rPr>
        <w:t>15»</w:t>
      </w:r>
      <w:r w:rsidRPr="003E622C">
        <w:rPr>
          <w:rFonts w:ascii="Times New Roman" w:hAnsi="Times New Roman" w:cs="Times New Roman"/>
          <w:b/>
        </w:rPr>
        <w:t>_</w:t>
      </w:r>
      <w:proofErr w:type="gramEnd"/>
      <w:r w:rsidRPr="003E622C">
        <w:rPr>
          <w:rFonts w:ascii="Times New Roman" w:hAnsi="Times New Roman" w:cs="Times New Roman"/>
          <w:b/>
        </w:rPr>
        <w:t>_</w:t>
      </w:r>
      <w:r w:rsidR="009D57EF">
        <w:rPr>
          <w:rFonts w:ascii="Times New Roman" w:hAnsi="Times New Roman" w:cs="Times New Roman"/>
          <w:b/>
        </w:rPr>
        <w:t>июня</w:t>
      </w:r>
      <w:r w:rsidRPr="003E622C">
        <w:rPr>
          <w:rFonts w:ascii="Times New Roman" w:hAnsi="Times New Roman" w:cs="Times New Roman"/>
          <w:b/>
        </w:rPr>
        <w:t>___2021 года                                                                                      № _</w:t>
      </w:r>
      <w:r w:rsidR="009D57EF">
        <w:rPr>
          <w:rFonts w:ascii="Times New Roman" w:hAnsi="Times New Roman" w:cs="Times New Roman"/>
          <w:b/>
        </w:rPr>
        <w:t>69А</w:t>
      </w:r>
      <w:r w:rsidRPr="003E622C">
        <w:rPr>
          <w:rFonts w:ascii="Times New Roman" w:hAnsi="Times New Roman" w:cs="Times New Roman"/>
          <w:b/>
        </w:rPr>
        <w:t>__</w:t>
      </w:r>
    </w:p>
    <w:p w14:paraId="623CEBCA" w14:textId="77777777" w:rsidR="00D43E3C" w:rsidRPr="003E622C" w:rsidRDefault="00D43E3C" w:rsidP="00D43E3C">
      <w:pPr>
        <w:pStyle w:val="ConsPlusTitle"/>
        <w:jc w:val="both"/>
        <w:rPr>
          <w:rFonts w:ascii="Times New Roman" w:hAnsi="Times New Roman" w:cs="Times New Roman"/>
          <w:szCs w:val="22"/>
        </w:rPr>
      </w:pPr>
    </w:p>
    <w:p w14:paraId="562EA110" w14:textId="77777777" w:rsidR="00D43E3C" w:rsidRPr="003E622C" w:rsidRDefault="00D43E3C" w:rsidP="00D43E3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ОБ УТВЕРЖДЕНИИ ПОЛОЖЕНИЯ О МЕЖВЕДОМСТВЕННОЙ КОМИССИИ</w:t>
      </w:r>
    </w:p>
    <w:p w14:paraId="55E5C63E" w14:textId="77777777" w:rsidR="00D43E3C" w:rsidRPr="003E622C" w:rsidRDefault="00D43E3C" w:rsidP="00D43E3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ПО ПРИЗНАНИЮ ПОМЕЩЕНИЯ ЖИЛЫМ ПОМЕЩЕНИЕМ, ЖИЛОГО ПОМЕЩЕНИЯ</w:t>
      </w:r>
    </w:p>
    <w:p w14:paraId="6AF313C9" w14:textId="77777777" w:rsidR="00D43E3C" w:rsidRPr="003E622C" w:rsidRDefault="00D43E3C" w:rsidP="00D43E3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НЕПРИГОДНЫМ ДЛЯ ПРОЖИВАНИЯ И МНОГОКВАРТИРНОГО ДОМА АВАРИЙНЫМ</w:t>
      </w:r>
    </w:p>
    <w:p w14:paraId="0A4AE901" w14:textId="77777777" w:rsidR="00D43E3C" w:rsidRPr="003E622C" w:rsidRDefault="00D43E3C" w:rsidP="00D43E3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И ПОДЛЕЖАЩИМ СНОСУ ИЛИ РЕКОНСТРУКЦИИ, САДОВОГО ДОМА ЖИЛЫМ</w:t>
      </w:r>
    </w:p>
    <w:p w14:paraId="76D97CE3" w14:textId="77777777" w:rsidR="00D43E3C" w:rsidRPr="003E622C" w:rsidRDefault="00D43E3C" w:rsidP="00D43E3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ДОМОМ И ЖИЛОГО ДОМА САДОВЫМ ДОМОМ, ПО ПЕРЕВОДУ ЖИЛОГО</w:t>
      </w:r>
    </w:p>
    <w:p w14:paraId="10991325" w14:textId="77777777" w:rsidR="00D43E3C" w:rsidRPr="003E622C" w:rsidRDefault="00D43E3C" w:rsidP="00D43E3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ПОМЕЩЕНИЯ В НЕЖИЛОЕ ПОМЕЩЕНИЕ И НЕЖИЛОГО ПОМЕЩЕНИЯ В ЖИЛОЕ</w:t>
      </w:r>
    </w:p>
    <w:p w14:paraId="5B801D86" w14:textId="77777777" w:rsidR="00D43E3C" w:rsidRPr="003E622C" w:rsidRDefault="00D43E3C" w:rsidP="00D43E3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ПОМЕЩЕНИЕНА ТЕРРИТОРИИ МУНИЦИПАЛЬНОГО ОБРАЗОВАНИЯ СЕЛЬСКОГО ПОСЕЛЕНИЯ ДЕРЕВНЯ АСЕНЬЕВСКОЕ</w:t>
      </w:r>
    </w:p>
    <w:p w14:paraId="5CF98887" w14:textId="77777777" w:rsidR="00D43E3C" w:rsidRPr="003E622C" w:rsidRDefault="00D43E3C" w:rsidP="00D43E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BF77DA1" w14:textId="77777777" w:rsidR="00D43E3C" w:rsidRPr="003E622C" w:rsidRDefault="00D43E3C" w:rsidP="00D43E3C">
      <w:pPr>
        <w:pStyle w:val="a3"/>
        <w:ind w:firstLine="696"/>
        <w:jc w:val="both"/>
        <w:rPr>
          <w:rFonts w:ascii="Times New Roman" w:hAnsi="Times New Roman"/>
        </w:rPr>
      </w:pPr>
      <w:r w:rsidRPr="003E622C">
        <w:rPr>
          <w:rFonts w:ascii="Times New Roman" w:hAnsi="Times New Roman"/>
        </w:rPr>
        <w:t xml:space="preserve">В соответствии со </w:t>
      </w:r>
      <w:hyperlink r:id="rId5" w:history="1">
        <w:r w:rsidRPr="003E622C">
          <w:rPr>
            <w:rFonts w:ascii="Times New Roman" w:hAnsi="Times New Roman"/>
          </w:rPr>
          <w:t>статьей 14</w:t>
        </w:r>
      </w:hyperlink>
      <w:r w:rsidRPr="003E622C">
        <w:rPr>
          <w:rFonts w:ascii="Times New Roman" w:hAnsi="Times New Roman"/>
        </w:rPr>
        <w:t xml:space="preserve"> Жилищного кодекса Российской Федерации, Федеральным </w:t>
      </w:r>
      <w:hyperlink r:id="rId6" w:history="1">
        <w:r w:rsidRPr="003E622C">
          <w:rPr>
            <w:rFonts w:ascii="Times New Roman" w:hAnsi="Times New Roman"/>
          </w:rPr>
          <w:t>законом</w:t>
        </w:r>
      </w:hyperlink>
      <w:r w:rsidRPr="003E622C">
        <w:rPr>
          <w:rFonts w:ascii="Times New Roman" w:hAnsi="Times New Roman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3E622C">
          <w:rPr>
            <w:rFonts w:ascii="Times New Roman" w:hAnsi="Times New Roman"/>
          </w:rPr>
          <w:t>постановлением</w:t>
        </w:r>
      </w:hyperlink>
      <w:r w:rsidRPr="003E622C">
        <w:rPr>
          <w:rFonts w:ascii="Times New Roman" w:hAnsi="Times New Roman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 администрация муниципального образования сельского поселения деревня Асеньевское"</w:t>
      </w:r>
    </w:p>
    <w:p w14:paraId="109B7A7C" w14:textId="77777777" w:rsidR="00D43E3C" w:rsidRPr="003E622C" w:rsidRDefault="00D43E3C" w:rsidP="00D43E3C">
      <w:pPr>
        <w:pStyle w:val="a3"/>
        <w:jc w:val="both"/>
        <w:rPr>
          <w:rFonts w:ascii="Times New Roman" w:hAnsi="Times New Roman"/>
          <w:b/>
        </w:rPr>
      </w:pPr>
    </w:p>
    <w:p w14:paraId="37B6973A" w14:textId="77777777" w:rsidR="00D43E3C" w:rsidRPr="003E622C" w:rsidRDefault="00D43E3C" w:rsidP="00D43E3C">
      <w:pPr>
        <w:pStyle w:val="a3"/>
        <w:jc w:val="center"/>
        <w:rPr>
          <w:rFonts w:ascii="Times New Roman" w:hAnsi="Times New Roman"/>
          <w:b/>
        </w:rPr>
      </w:pPr>
      <w:r w:rsidRPr="003E622C">
        <w:rPr>
          <w:rFonts w:ascii="Times New Roman" w:hAnsi="Times New Roman"/>
          <w:b/>
        </w:rPr>
        <w:t>ПОСТАНОВЛЯЕТ:</w:t>
      </w:r>
    </w:p>
    <w:p w14:paraId="72D45E0A" w14:textId="77777777" w:rsidR="00D43E3C" w:rsidRPr="003E622C" w:rsidRDefault="00D43E3C" w:rsidP="00D43E3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1. Утвердить </w:t>
      </w:r>
      <w:hyperlink w:anchor="P42" w:history="1">
        <w:r w:rsidRPr="003E622C">
          <w:rPr>
            <w:rFonts w:ascii="Times New Roman" w:hAnsi="Times New Roman" w:cs="Times New Roman"/>
            <w:szCs w:val="22"/>
          </w:rPr>
          <w:t>Положение</w:t>
        </w:r>
      </w:hyperlink>
      <w:r w:rsidRPr="003E622C">
        <w:rPr>
          <w:rFonts w:ascii="Times New Roman" w:hAnsi="Times New Roman" w:cs="Times New Roman"/>
          <w:szCs w:val="22"/>
        </w:rPr>
        <w:t xml:space="preserve"> о межведомственной комиссии </w:t>
      </w:r>
      <w:r w:rsidR="00A43BB2" w:rsidRPr="003E622C">
        <w:rPr>
          <w:rFonts w:ascii="Times New Roman" w:hAnsi="Times New Roman" w:cs="Times New Roman"/>
          <w:szCs w:val="22"/>
        </w:rPr>
        <w:t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по переводу жилого помещения в нежилое помещение и нежилого помещения в жилое помещение на территории муниципального образования сельского поселения деревня Асеньевское</w:t>
      </w:r>
      <w:r w:rsidRPr="003E622C">
        <w:rPr>
          <w:rFonts w:ascii="Times New Roman" w:hAnsi="Times New Roman" w:cs="Times New Roman"/>
          <w:szCs w:val="22"/>
        </w:rPr>
        <w:t xml:space="preserve"> (приложение N 1).</w:t>
      </w:r>
    </w:p>
    <w:p w14:paraId="58289AE5" w14:textId="77777777" w:rsidR="00D43E3C" w:rsidRPr="003E622C" w:rsidRDefault="00D43E3C" w:rsidP="00D43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2. Создать межведомственную комиссию </w:t>
      </w:r>
      <w:r w:rsidR="00A43BB2" w:rsidRPr="003E622C">
        <w:rPr>
          <w:rFonts w:ascii="Times New Roman" w:hAnsi="Times New Roman" w:cs="Times New Roman"/>
          <w:szCs w:val="22"/>
        </w:rPr>
        <w:t xml:space="preserve"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по переводу жилого помещения в нежилое помещение и нежилого помещения в жилое помещение на территории муниципального образования сельского поселения деревня Асеньевское </w:t>
      </w:r>
      <w:r w:rsidRPr="003E622C">
        <w:rPr>
          <w:rFonts w:ascii="Times New Roman" w:hAnsi="Times New Roman" w:cs="Times New Roman"/>
          <w:szCs w:val="22"/>
        </w:rPr>
        <w:t>(приложение N 2).</w:t>
      </w:r>
    </w:p>
    <w:p w14:paraId="28CB275F" w14:textId="77777777" w:rsidR="00D43E3C" w:rsidRPr="003E622C" w:rsidRDefault="00D43E3C" w:rsidP="00D43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3. Настоящее Постановление вступает в силу с момента официального опубликования.</w:t>
      </w:r>
    </w:p>
    <w:p w14:paraId="14B23BBC" w14:textId="77777777" w:rsidR="00D43E3C" w:rsidRPr="003E622C" w:rsidRDefault="00D43E3C" w:rsidP="00D43E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4AA5512" w14:textId="77777777" w:rsidR="00D43E3C" w:rsidRPr="003E622C" w:rsidRDefault="00D43E3C" w:rsidP="00D43E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C73772" w14:textId="77777777" w:rsidR="00394C60" w:rsidRDefault="00D43E3C" w:rsidP="00D43E3C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3E622C">
        <w:rPr>
          <w:rFonts w:ascii="Times New Roman" w:hAnsi="Times New Roman" w:cs="Times New Roman"/>
          <w:b/>
          <w:szCs w:val="22"/>
        </w:rPr>
        <w:t xml:space="preserve">Глава администрации </w:t>
      </w:r>
    </w:p>
    <w:p w14:paraId="658E48BC" w14:textId="07D62E80" w:rsidR="00D43E3C" w:rsidRPr="003E622C" w:rsidRDefault="00394C60" w:rsidP="00D43E3C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МО СП Деревня </w:t>
      </w:r>
      <w:proofErr w:type="spellStart"/>
      <w:r>
        <w:rPr>
          <w:rFonts w:ascii="Times New Roman" w:hAnsi="Times New Roman" w:cs="Times New Roman"/>
          <w:b/>
          <w:szCs w:val="22"/>
        </w:rPr>
        <w:t>АСеньевское</w:t>
      </w:r>
      <w:proofErr w:type="spellEnd"/>
      <w:r w:rsidR="00D43E3C" w:rsidRPr="003E622C">
        <w:rPr>
          <w:rFonts w:ascii="Times New Roman" w:hAnsi="Times New Roman" w:cs="Times New Roman"/>
          <w:b/>
          <w:szCs w:val="22"/>
        </w:rPr>
        <w:t xml:space="preserve">                                                                                      И.Н. </w:t>
      </w:r>
      <w:proofErr w:type="spellStart"/>
      <w:r w:rsidR="00D43E3C" w:rsidRPr="003E622C">
        <w:rPr>
          <w:rFonts w:ascii="Times New Roman" w:hAnsi="Times New Roman" w:cs="Times New Roman"/>
          <w:b/>
          <w:szCs w:val="22"/>
        </w:rPr>
        <w:t>Жильцова</w:t>
      </w:r>
      <w:proofErr w:type="spellEnd"/>
    </w:p>
    <w:p w14:paraId="1E895327" w14:textId="77777777" w:rsidR="00D43E3C" w:rsidRPr="003E622C" w:rsidRDefault="00D43E3C" w:rsidP="00D43E3C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1547C681" w14:textId="77777777" w:rsidR="003E622C" w:rsidRDefault="001A22C9" w:rsidP="00A43BB2">
      <w:pPr>
        <w:pStyle w:val="ConsPlusTitlePage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 w:val="22"/>
          <w:szCs w:val="22"/>
        </w:rPr>
        <w:lastRenderedPageBreak/>
        <w:br/>
      </w:r>
    </w:p>
    <w:p w14:paraId="7D96F357" w14:textId="77777777" w:rsidR="001A22C9" w:rsidRPr="003E622C" w:rsidRDefault="001A22C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Приложение N 1</w:t>
      </w:r>
    </w:p>
    <w:p w14:paraId="23023E74" w14:textId="77777777" w:rsidR="001A22C9" w:rsidRPr="003E622C" w:rsidRDefault="001A22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к Постановлению</w:t>
      </w:r>
    </w:p>
    <w:p w14:paraId="2822A6B5" w14:textId="77777777" w:rsidR="001A22C9" w:rsidRPr="003E622C" w:rsidRDefault="001A22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администрации</w:t>
      </w:r>
    </w:p>
    <w:p w14:paraId="54623AEE" w14:textId="77777777" w:rsidR="001A22C9" w:rsidRPr="003E622C" w:rsidRDefault="00325AA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МО СП деревня Асеньевское</w:t>
      </w:r>
      <w:r w:rsidR="001A22C9" w:rsidRPr="003E622C">
        <w:rPr>
          <w:rFonts w:ascii="Times New Roman" w:hAnsi="Times New Roman" w:cs="Times New Roman"/>
          <w:szCs w:val="22"/>
        </w:rPr>
        <w:t>"</w:t>
      </w:r>
    </w:p>
    <w:p w14:paraId="577B99BF" w14:textId="4A2708F3" w:rsidR="001A22C9" w:rsidRPr="003E622C" w:rsidRDefault="00325AA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О</w:t>
      </w:r>
      <w:r w:rsidR="001A22C9" w:rsidRPr="003E622C">
        <w:rPr>
          <w:rFonts w:ascii="Times New Roman" w:hAnsi="Times New Roman" w:cs="Times New Roman"/>
          <w:szCs w:val="22"/>
        </w:rPr>
        <w:t>т</w:t>
      </w:r>
      <w:r w:rsidR="009D57EF">
        <w:rPr>
          <w:rFonts w:ascii="Times New Roman" w:hAnsi="Times New Roman" w:cs="Times New Roman"/>
          <w:szCs w:val="22"/>
        </w:rPr>
        <w:t>15 июня</w:t>
      </w:r>
      <w:r w:rsidRPr="003E622C">
        <w:rPr>
          <w:rFonts w:ascii="Times New Roman" w:hAnsi="Times New Roman" w:cs="Times New Roman"/>
          <w:szCs w:val="22"/>
        </w:rPr>
        <w:t xml:space="preserve">  </w:t>
      </w:r>
      <w:r w:rsidR="001A22C9" w:rsidRPr="003E622C">
        <w:rPr>
          <w:rFonts w:ascii="Times New Roman" w:hAnsi="Times New Roman" w:cs="Times New Roman"/>
          <w:szCs w:val="22"/>
        </w:rPr>
        <w:t xml:space="preserve"> 20</w:t>
      </w:r>
      <w:r w:rsidRPr="003E622C">
        <w:rPr>
          <w:rFonts w:ascii="Times New Roman" w:hAnsi="Times New Roman" w:cs="Times New Roman"/>
          <w:szCs w:val="22"/>
        </w:rPr>
        <w:t>21</w:t>
      </w:r>
      <w:r w:rsidR="001A22C9" w:rsidRPr="003E622C">
        <w:rPr>
          <w:rFonts w:ascii="Times New Roman" w:hAnsi="Times New Roman" w:cs="Times New Roman"/>
          <w:szCs w:val="22"/>
        </w:rPr>
        <w:t xml:space="preserve"> г. N</w:t>
      </w:r>
      <w:r w:rsidR="009D57EF">
        <w:rPr>
          <w:rFonts w:ascii="Times New Roman" w:hAnsi="Times New Roman" w:cs="Times New Roman"/>
          <w:szCs w:val="22"/>
        </w:rPr>
        <w:t>69А</w:t>
      </w:r>
    </w:p>
    <w:p w14:paraId="3BC613B2" w14:textId="77777777" w:rsidR="001A22C9" w:rsidRPr="003E622C" w:rsidRDefault="001A22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8EE6F4D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42"/>
      <w:bookmarkEnd w:id="0"/>
      <w:r w:rsidRPr="003E622C">
        <w:rPr>
          <w:rFonts w:ascii="Times New Roman" w:hAnsi="Times New Roman" w:cs="Times New Roman"/>
          <w:szCs w:val="22"/>
        </w:rPr>
        <w:t>ПОЛОЖЕНИЕ</w:t>
      </w:r>
    </w:p>
    <w:p w14:paraId="2E30BC6F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О МЕЖВЕДОМСТВЕННОЙ КОМИССИИ ПО ПРИЗНАНИЮ ПОМЕЩЕНИЯ</w:t>
      </w:r>
    </w:p>
    <w:p w14:paraId="1EB9B18A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ЖИЛЫМ ПОМЕЩЕНИЕМ, ЖИЛОГО ПОМЕЩЕНИЯ НЕПРИГОДНЫМ</w:t>
      </w:r>
    </w:p>
    <w:p w14:paraId="54DCABFC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ДЛЯ ПРОЖИВАНИЯ, МНОГОКВАРТИРНОГО ДОМА АВАРИЙНЫМ И ПОДЛЕЖАЩИМ</w:t>
      </w:r>
    </w:p>
    <w:p w14:paraId="30BECCDF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СНОСУ ИЛИ РЕКОНСТРУКЦИИ, САДОВОГО ДОМА ЖИЛЫМ ДОМОМ И ЖИЛОГО</w:t>
      </w:r>
    </w:p>
    <w:p w14:paraId="22C65730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ДОМА САДОВЫМ ДОМОМ, ПО ПЕРЕВОДУ ЖИЛОГО ПОМЕЩЕНИЯ В НЕЖИЛОЕ</w:t>
      </w:r>
    </w:p>
    <w:p w14:paraId="2E0B8D8D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ПОМЕЩЕНИЕ И НЕЖИЛОГО ПОМЕЩЕНИЯ В ЖИЛОЕ ПОМЕЩЕНИЕ</w:t>
      </w:r>
    </w:p>
    <w:p w14:paraId="0C422E25" w14:textId="77777777" w:rsidR="001A22C9" w:rsidRPr="003E622C" w:rsidRDefault="00325AA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НА ТЕРРИТОРИИ МУНИЦИПАЛЬНОГО ОБРАЗОВАНИЯ СЕЛЬСКОГО ПОСЕЛЕНИЯ ДЕРЕВНЯ АСЕНЬЕВСКОЕ</w:t>
      </w:r>
    </w:p>
    <w:p w14:paraId="61F105B3" w14:textId="77777777" w:rsidR="001A22C9" w:rsidRPr="003E622C" w:rsidRDefault="001A22C9">
      <w:pPr>
        <w:spacing w:after="1"/>
        <w:rPr>
          <w:rFonts w:ascii="Times New Roman" w:hAnsi="Times New Roman" w:cs="Times New Roman"/>
        </w:rPr>
      </w:pPr>
    </w:p>
    <w:p w14:paraId="76749012" w14:textId="77777777" w:rsidR="001A22C9" w:rsidRPr="003E622C" w:rsidRDefault="001A22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1. Межведомственная комиссия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по переводу жилого помещения в нежилое помещение и нежилого помещения в жилое помещение </w:t>
      </w:r>
      <w:r w:rsidR="00325AA8" w:rsidRPr="003E622C">
        <w:rPr>
          <w:rFonts w:ascii="Times New Roman" w:hAnsi="Times New Roman" w:cs="Times New Roman"/>
          <w:szCs w:val="22"/>
        </w:rPr>
        <w:t>на территории муниципального образования сельского поселения деревня Асеньевское</w:t>
      </w:r>
      <w:r w:rsidRPr="003E622C">
        <w:rPr>
          <w:rFonts w:ascii="Times New Roman" w:hAnsi="Times New Roman" w:cs="Times New Roman"/>
          <w:szCs w:val="22"/>
        </w:rPr>
        <w:t xml:space="preserve"> (далее - межведомственная комиссия) создается в соответствии с Жилищным </w:t>
      </w:r>
      <w:hyperlink r:id="rId8" w:history="1">
        <w:r w:rsidRPr="003E622C">
          <w:rPr>
            <w:rFonts w:ascii="Times New Roman" w:hAnsi="Times New Roman" w:cs="Times New Roman"/>
            <w:szCs w:val="22"/>
          </w:rPr>
          <w:t>кодексом</w:t>
        </w:r>
      </w:hyperlink>
      <w:r w:rsidRPr="003E622C">
        <w:rPr>
          <w:rFonts w:ascii="Times New Roman" w:hAnsi="Times New Roman" w:cs="Times New Roman"/>
          <w:szCs w:val="22"/>
        </w:rPr>
        <w:t xml:space="preserve"> Российской Федерации, </w:t>
      </w:r>
      <w:hyperlink r:id="rId9" w:history="1">
        <w:r w:rsidRPr="003E622C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3E622C">
        <w:rPr>
          <w:rFonts w:ascii="Times New Roman" w:hAnsi="Times New Roman" w:cs="Times New Roman"/>
          <w:szCs w:val="22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- постановление Правительства Российской Федерации от 28.01.2006 N 47).</w:t>
      </w:r>
    </w:p>
    <w:p w14:paraId="70C7FFE4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2. Межведомственная комиссия создается для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</w:p>
    <w:p w14:paraId="43B0C9AF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3. В своей деятельности межведомственная комиссия руководствуется </w:t>
      </w:r>
      <w:hyperlink r:id="rId10" w:history="1">
        <w:r w:rsidRPr="003E622C">
          <w:rPr>
            <w:rFonts w:ascii="Times New Roman" w:hAnsi="Times New Roman" w:cs="Times New Roman"/>
            <w:szCs w:val="22"/>
          </w:rPr>
          <w:t>Конституцией</w:t>
        </w:r>
      </w:hyperlink>
      <w:r w:rsidRPr="003E622C">
        <w:rPr>
          <w:rFonts w:ascii="Times New Roman" w:hAnsi="Times New Roman" w:cs="Times New Roman"/>
          <w:szCs w:val="22"/>
        </w:rPr>
        <w:t xml:space="preserve"> Российской Федерации, действующим федеральным законодательством, законодательством Калужской области, иными нормативно-правовыми актами, а также настоящим Положением.</w:t>
      </w:r>
    </w:p>
    <w:p w14:paraId="70362227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4. Состав межведомственной комиссии утверждается </w:t>
      </w:r>
      <w:r w:rsidR="003E622C" w:rsidRPr="003E622C">
        <w:rPr>
          <w:rFonts w:ascii="Times New Roman" w:hAnsi="Times New Roman" w:cs="Times New Roman"/>
          <w:szCs w:val="22"/>
        </w:rPr>
        <w:t>администрацией муниципального образования сельского поселения деревня Асеньевское</w:t>
      </w:r>
      <w:r w:rsidRPr="003E622C">
        <w:rPr>
          <w:rFonts w:ascii="Times New Roman" w:hAnsi="Times New Roman" w:cs="Times New Roman"/>
          <w:szCs w:val="22"/>
        </w:rPr>
        <w:t>.</w:t>
      </w:r>
    </w:p>
    <w:p w14:paraId="67C91B5D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Деятельностью межведомственной комиссии руководит председатель межведомственной комиссии.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14:paraId="292BBFE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В состав межведомственной комиссии включаются представители администрации </w:t>
      </w:r>
      <w:r w:rsidR="003E622C" w:rsidRPr="003E622C">
        <w:rPr>
          <w:rFonts w:ascii="Times New Roman" w:hAnsi="Times New Roman" w:cs="Times New Roman"/>
          <w:szCs w:val="22"/>
        </w:rPr>
        <w:t>муниципального образования сельского поселения деревня Асеньевское.</w:t>
      </w:r>
    </w:p>
    <w:p w14:paraId="0E6D4009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В состав межведомственной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(контроля)), а также в случае необходимости, в том числе в случае проведения обследования помещений на основании сводного перечня объектов (жилых </w:t>
      </w:r>
      <w:r w:rsidRPr="003E622C">
        <w:rPr>
          <w:rFonts w:ascii="Times New Roman" w:hAnsi="Times New Roman" w:cs="Times New Roman"/>
          <w:szCs w:val="22"/>
        </w:rPr>
        <w:lastRenderedPageBreak/>
        <w:t xml:space="preserve">помещений), находящихся в границах зоны чрезвычайной ситуации, предусмотренного </w:t>
      </w:r>
      <w:hyperlink r:id="rId11" w:history="1">
        <w:r w:rsidRPr="003E622C">
          <w:rPr>
            <w:rFonts w:ascii="Times New Roman" w:hAnsi="Times New Roman" w:cs="Times New Roman"/>
            <w:szCs w:val="22"/>
          </w:rPr>
          <w:t>пунктом 42</w:t>
        </w:r>
      </w:hyperlink>
      <w:r w:rsidRPr="003E622C">
        <w:rPr>
          <w:rFonts w:ascii="Times New Roman" w:hAnsi="Times New Roman" w:cs="Times New Roman"/>
          <w:szCs w:val="22"/>
        </w:rPr>
        <w:t xml:space="preserve"> постановления Правительства Российской Федерации от 28.01.2006 N 47,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103E4136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самоуправления, привлекается к работе в межведомственной комиссии с правом совещательного голоса. 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14:paraId="3F5860FA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14:paraId="3C8D1EAD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14:paraId="0CDEB41C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65"/>
      <w:bookmarkEnd w:id="1"/>
      <w:r w:rsidRPr="003E622C">
        <w:rPr>
          <w:rFonts w:ascii="Times New Roman" w:hAnsi="Times New Roman" w:cs="Times New Roman"/>
          <w:szCs w:val="22"/>
        </w:rPr>
        <w:t xml:space="preserve">6. Межведомственная комиссия рассматривает поступившее заявление, или заключение органа, или заключение экспертизы жилого помещения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с даты регистрации принимает решение (в виде заключения), указанное в </w:t>
      </w:r>
      <w:hyperlink w:anchor="P108" w:history="1">
        <w:r w:rsidRPr="003E622C">
          <w:rPr>
            <w:rFonts w:ascii="Times New Roman" w:hAnsi="Times New Roman" w:cs="Times New Roman"/>
            <w:szCs w:val="22"/>
          </w:rPr>
          <w:t>пункте 13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Положения, либо решение о проведении дополнительного обследования оцениваемого помещения.</w:t>
      </w:r>
    </w:p>
    <w:p w14:paraId="56B040CE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Решение о переводе или об отказе в переводе жилого (нежилого) помещения в нежилое (жилое) помещение межведомственная комиссия принимает по результатам рассмотрения соответствующего заявления и иных представленных документов в соответствии с </w:t>
      </w:r>
      <w:hyperlink w:anchor="P85" w:history="1">
        <w:r w:rsidRPr="003E622C">
          <w:rPr>
            <w:rFonts w:ascii="Times New Roman" w:hAnsi="Times New Roman" w:cs="Times New Roman"/>
            <w:szCs w:val="22"/>
          </w:rPr>
          <w:t>пунктами 10</w:t>
        </w:r>
      </w:hyperlink>
      <w:r w:rsidRPr="003E622C">
        <w:rPr>
          <w:rFonts w:ascii="Times New Roman" w:hAnsi="Times New Roman" w:cs="Times New Roman"/>
          <w:szCs w:val="22"/>
        </w:rPr>
        <w:t xml:space="preserve"> и </w:t>
      </w:r>
      <w:hyperlink w:anchor="P93" w:history="1">
        <w:r w:rsidRPr="003E622C">
          <w:rPr>
            <w:rFonts w:ascii="Times New Roman" w:hAnsi="Times New Roman" w:cs="Times New Roman"/>
            <w:szCs w:val="22"/>
          </w:rPr>
          <w:t>10.1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 не позднее чем через 45 дней со дня представления документов, обязанность по представлению которых возложена на заявителя.</w:t>
      </w:r>
    </w:p>
    <w:p w14:paraId="42B3063D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7. В ходе процедуры проведения оценки соответствия помещения требованиям, установленным </w:t>
      </w:r>
      <w:hyperlink r:id="rId12" w:history="1">
        <w:r w:rsidRPr="003E622C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3E622C">
        <w:rPr>
          <w:rFonts w:ascii="Times New Roman" w:hAnsi="Times New Roman" w:cs="Times New Roman"/>
          <w:szCs w:val="22"/>
        </w:rPr>
        <w:t xml:space="preserve"> Правительства Российской Федерации от 28.01.2006 N 47, межведомственная комиссия:</w:t>
      </w:r>
    </w:p>
    <w:p w14:paraId="69031F1C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а) принимает и рассматривает заявление и прилагаемые к нему обосновывающие документы;</w:t>
      </w:r>
    </w:p>
    <w:p w14:paraId="37CD63E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б) определяет перечень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</w:t>
      </w:r>
      <w:hyperlink r:id="rId13" w:history="1">
        <w:r w:rsidRPr="003E622C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3E622C">
        <w:rPr>
          <w:rFonts w:ascii="Times New Roman" w:hAnsi="Times New Roman" w:cs="Times New Roman"/>
          <w:szCs w:val="22"/>
        </w:rPr>
        <w:t xml:space="preserve"> Правительства Российской Федерации от 28.01.2006 N 47;</w:t>
      </w:r>
    </w:p>
    <w:p w14:paraId="5D7EF3AE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в) 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</w:t>
      </w:r>
      <w:r w:rsidRPr="003E622C">
        <w:rPr>
          <w:rFonts w:ascii="Times New Roman" w:hAnsi="Times New Roman" w:cs="Times New Roman"/>
          <w:szCs w:val="22"/>
        </w:rPr>
        <w:lastRenderedPageBreak/>
        <w:t>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14:paraId="6A5734B9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г) оценивает пригодность (непригодность) жилых помещений для постоянного проживания;</w:t>
      </w:r>
    </w:p>
    <w:p w14:paraId="2E8E873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д) составляет </w:t>
      </w:r>
      <w:hyperlink r:id="rId14" w:history="1">
        <w:r w:rsidRPr="003E622C">
          <w:rPr>
            <w:rFonts w:ascii="Times New Roman" w:hAnsi="Times New Roman" w:cs="Times New Roman"/>
            <w:szCs w:val="22"/>
          </w:rPr>
          <w:t>заключения</w:t>
        </w:r>
      </w:hyperlink>
      <w:r w:rsidRPr="003E622C">
        <w:rPr>
          <w:rFonts w:ascii="Times New Roman" w:hAnsi="Times New Roman" w:cs="Times New Roman"/>
          <w:szCs w:val="22"/>
        </w:rPr>
        <w:t xml:space="preserve"> в порядке, предусмотренном </w:t>
      </w:r>
      <w:hyperlink w:anchor="P108" w:history="1">
        <w:r w:rsidRPr="003E622C">
          <w:rPr>
            <w:rFonts w:ascii="Times New Roman" w:hAnsi="Times New Roman" w:cs="Times New Roman"/>
            <w:szCs w:val="22"/>
          </w:rPr>
          <w:t>пунктом 13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положения, по форме согласно приложению N 1 к постановлению Правительства Российской Федерации от 28.01.2006 N 47;</w:t>
      </w:r>
    </w:p>
    <w:p w14:paraId="2CE6BD19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е) составляет акт обследования помещения (в случае принятия комиссией решения о необходимости проведения обследования) и составляет на основании выводов и рекомендаций, указанных в акте, заключения. 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обследование;</w:t>
      </w:r>
    </w:p>
    <w:p w14:paraId="2AF139AE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ж) принимает решение по итогам работы комиссии;</w:t>
      </w:r>
    </w:p>
    <w:p w14:paraId="033E9AA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з) передает по одному экземпляру решения заявителю и собственнику жилого помещения (третий экземпляр остается в деле, сформированном межведомственной комиссией).</w:t>
      </w:r>
    </w:p>
    <w:p w14:paraId="13BF0B3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76"/>
      <w:bookmarkEnd w:id="2"/>
      <w:r w:rsidRPr="003E622C">
        <w:rPr>
          <w:rFonts w:ascii="Times New Roman" w:hAnsi="Times New Roman" w:cs="Times New Roman"/>
          <w:szCs w:val="22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14:paraId="231D6EE9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14:paraId="3B34A0C9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6D09051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14:paraId="0E14A3BD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14:paraId="48DA4A9F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д)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</w:t>
      </w:r>
      <w:hyperlink r:id="rId15" w:history="1">
        <w:r w:rsidRPr="003E622C">
          <w:rPr>
            <w:rFonts w:ascii="Times New Roman" w:hAnsi="Times New Roman" w:cs="Times New Roman"/>
            <w:szCs w:val="22"/>
          </w:rPr>
          <w:t>постановлении</w:t>
        </w:r>
      </w:hyperlink>
      <w:r w:rsidRPr="003E622C">
        <w:rPr>
          <w:rFonts w:ascii="Times New Roman" w:hAnsi="Times New Roman" w:cs="Times New Roman"/>
          <w:szCs w:val="22"/>
        </w:rPr>
        <w:t xml:space="preserve"> Правительства Российской Федерации от 28.01.2006 N 47 требованиям;</w:t>
      </w:r>
    </w:p>
    <w:p w14:paraId="796DA21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е) заявления, письма, жалобы граждан на неудовлетворительные условия проживания - по усмотрению заявителя.</w:t>
      </w:r>
    </w:p>
    <w:p w14:paraId="7DF0D8AC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или посредством многофункционального центра предоставления государственных и муниципальных услуг.</w:t>
      </w:r>
    </w:p>
    <w:p w14:paraId="1BB529DC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</w:t>
      </w:r>
      <w:hyperlink w:anchor="P76" w:history="1">
        <w:r w:rsidRPr="003E622C">
          <w:rPr>
            <w:rFonts w:ascii="Times New Roman" w:hAnsi="Times New Roman" w:cs="Times New Roman"/>
            <w:szCs w:val="22"/>
          </w:rPr>
          <w:t>8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Положения.</w:t>
      </w:r>
    </w:p>
    <w:p w14:paraId="10139BA4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85"/>
      <w:bookmarkEnd w:id="3"/>
      <w:r w:rsidRPr="003E622C">
        <w:rPr>
          <w:rFonts w:ascii="Times New Roman" w:hAnsi="Times New Roman" w:cs="Times New Roman"/>
          <w:szCs w:val="22"/>
        </w:rPr>
        <w:lastRenderedPageBreak/>
        <w:t>10. Для перевода жилых помещений в нежилые и нежилых помещений в жилые собственник соответствующего помещения или уполномоченное им лицо представляет в межведомственную комиссию следующие документы:</w:t>
      </w:r>
    </w:p>
    <w:p w14:paraId="5B469754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а) заявление о переводе помещения;</w:t>
      </w:r>
    </w:p>
    <w:p w14:paraId="3E28468F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87"/>
      <w:bookmarkEnd w:id="4"/>
      <w:r w:rsidRPr="003E622C">
        <w:rPr>
          <w:rFonts w:ascii="Times New Roman" w:hAnsi="Times New Roman" w:cs="Times New Roman"/>
          <w:szCs w:val="22"/>
        </w:rPr>
        <w:t>б) правоустанавливающие документы на переводимое помещение (подлинники или засвидетельствованные в нотариальном порядке копии);</w:t>
      </w:r>
    </w:p>
    <w:p w14:paraId="2A27BC02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88"/>
      <w:bookmarkEnd w:id="5"/>
      <w:r w:rsidRPr="003E622C">
        <w:rPr>
          <w:rFonts w:ascii="Times New Roman" w:hAnsi="Times New Roman" w:cs="Times New Roman"/>
          <w:szCs w:val="22"/>
        </w:rPr>
        <w:t>в)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51646D52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89"/>
      <w:bookmarkEnd w:id="6"/>
      <w:r w:rsidRPr="003E622C">
        <w:rPr>
          <w:rFonts w:ascii="Times New Roman" w:hAnsi="Times New Roman" w:cs="Times New Roman"/>
          <w:szCs w:val="22"/>
        </w:rPr>
        <w:t>г) поэтажный план дома, в котором находится переводимое помещение;</w:t>
      </w:r>
    </w:p>
    <w:p w14:paraId="14C2BF67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д)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0E359961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е)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3949D23D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ж)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14:paraId="60134A3F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93"/>
      <w:bookmarkEnd w:id="7"/>
      <w:r w:rsidRPr="003E622C">
        <w:rPr>
          <w:rFonts w:ascii="Times New Roman" w:hAnsi="Times New Roman" w:cs="Times New Roman"/>
          <w:szCs w:val="22"/>
        </w:rPr>
        <w:t xml:space="preserve">10.1. Заявитель вправе не представлять документы, предусмотренные </w:t>
      </w:r>
      <w:hyperlink w:anchor="P88" w:history="1">
        <w:r w:rsidRPr="003E622C">
          <w:rPr>
            <w:rFonts w:ascii="Times New Roman" w:hAnsi="Times New Roman" w:cs="Times New Roman"/>
            <w:szCs w:val="22"/>
          </w:rPr>
          <w:t>подпунктами в</w:t>
        </w:r>
      </w:hyperlink>
      <w:r w:rsidRPr="003E622C">
        <w:rPr>
          <w:rFonts w:ascii="Times New Roman" w:hAnsi="Times New Roman" w:cs="Times New Roman"/>
          <w:szCs w:val="22"/>
        </w:rPr>
        <w:t xml:space="preserve"> и </w:t>
      </w:r>
      <w:hyperlink w:anchor="P89" w:history="1">
        <w:r w:rsidRPr="003E622C">
          <w:rPr>
            <w:rFonts w:ascii="Times New Roman" w:hAnsi="Times New Roman" w:cs="Times New Roman"/>
            <w:szCs w:val="22"/>
          </w:rPr>
          <w:t>г пункта 10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Положения, а 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hyperlink w:anchor="P87" w:history="1">
        <w:r w:rsidRPr="003E622C">
          <w:rPr>
            <w:rFonts w:ascii="Times New Roman" w:hAnsi="Times New Roman" w:cs="Times New Roman"/>
            <w:szCs w:val="22"/>
          </w:rPr>
          <w:t>подпунктом б пункта 10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Положения. Для рассмотрения заявления о переводе помещения межведомственная комиссия запрашивает следующие документы (их копии или содержащиеся в них сведения), если они не были предоставлены заявителем по собственной инициативе:</w:t>
      </w:r>
    </w:p>
    <w:p w14:paraId="5F1435CA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14:paraId="25607D98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б)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01BF09B0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в) поэтажный план дома, в котором находится переводимое помещение.</w:t>
      </w:r>
    </w:p>
    <w:p w14:paraId="18E353C5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" w:name="P97"/>
      <w:bookmarkEnd w:id="8"/>
      <w:r w:rsidRPr="003E622C">
        <w:rPr>
          <w:rFonts w:ascii="Times New Roman" w:hAnsi="Times New Roman" w:cs="Times New Roman"/>
          <w:szCs w:val="22"/>
        </w:rPr>
        <w:t>11. 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услуг:</w:t>
      </w:r>
    </w:p>
    <w:p w14:paraId="6411743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а) заявление о признании садового дома жилым домом или жилого дома садовым домом;</w:t>
      </w:r>
    </w:p>
    <w:p w14:paraId="0CA3ABE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14:paraId="7E05D164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6" w:history="1">
        <w:r w:rsidRPr="003E622C">
          <w:rPr>
            <w:rFonts w:ascii="Times New Roman" w:hAnsi="Times New Roman" w:cs="Times New Roman"/>
            <w:szCs w:val="22"/>
          </w:rPr>
          <w:t>частью 2 статьи 5</w:t>
        </w:r>
      </w:hyperlink>
      <w:r w:rsidRPr="003E622C">
        <w:rPr>
          <w:rFonts w:ascii="Times New Roman" w:hAnsi="Times New Roman" w:cs="Times New Roman"/>
          <w:szCs w:val="22"/>
        </w:rPr>
        <w:t xml:space="preserve">, </w:t>
      </w:r>
      <w:hyperlink r:id="rId17" w:history="1">
        <w:r w:rsidRPr="003E622C">
          <w:rPr>
            <w:rFonts w:ascii="Times New Roman" w:hAnsi="Times New Roman" w:cs="Times New Roman"/>
            <w:szCs w:val="22"/>
          </w:rPr>
          <w:t>статьями 7</w:t>
        </w:r>
      </w:hyperlink>
      <w:r w:rsidRPr="003E622C">
        <w:rPr>
          <w:rFonts w:ascii="Times New Roman" w:hAnsi="Times New Roman" w:cs="Times New Roman"/>
          <w:szCs w:val="22"/>
        </w:rPr>
        <w:t xml:space="preserve">, </w:t>
      </w:r>
      <w:hyperlink r:id="rId18" w:history="1">
        <w:r w:rsidRPr="003E622C">
          <w:rPr>
            <w:rFonts w:ascii="Times New Roman" w:hAnsi="Times New Roman" w:cs="Times New Roman"/>
            <w:szCs w:val="22"/>
          </w:rPr>
          <w:t>8</w:t>
        </w:r>
      </w:hyperlink>
      <w:r w:rsidRPr="003E622C">
        <w:rPr>
          <w:rFonts w:ascii="Times New Roman" w:hAnsi="Times New Roman" w:cs="Times New Roman"/>
          <w:szCs w:val="22"/>
        </w:rPr>
        <w:t xml:space="preserve"> и </w:t>
      </w:r>
      <w:hyperlink r:id="rId19" w:history="1">
        <w:r w:rsidRPr="003E622C">
          <w:rPr>
            <w:rFonts w:ascii="Times New Roman" w:hAnsi="Times New Roman" w:cs="Times New Roman"/>
            <w:szCs w:val="22"/>
          </w:rPr>
          <w:t>10</w:t>
        </w:r>
      </w:hyperlink>
      <w:r w:rsidRPr="003E622C">
        <w:rPr>
          <w:rFonts w:ascii="Times New Roman" w:hAnsi="Times New Roman" w:cs="Times New Roman"/>
          <w:szCs w:val="22"/>
        </w:rPr>
        <w:t xml:space="preserve">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</w:t>
      </w:r>
      <w:r w:rsidRPr="003E622C">
        <w:rPr>
          <w:rFonts w:ascii="Times New Roman" w:hAnsi="Times New Roman" w:cs="Times New Roman"/>
          <w:szCs w:val="22"/>
        </w:rPr>
        <w:lastRenderedPageBreak/>
        <w:t>являются членами саморегулируемой организации в области инженерных изысканий (в случае признания садового дома жилым домом);</w:t>
      </w:r>
    </w:p>
    <w:p w14:paraId="403EF6C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14:paraId="4A8EA130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12.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14:paraId="5CCA874D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а) сведения из Единого государственного реестра недвижимости о правах на жилое помещение;</w:t>
      </w:r>
    </w:p>
    <w:p w14:paraId="60B57F25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б) технический паспорт жилого помещения, а для нежилых помещений - технический план;</w:t>
      </w:r>
    </w:p>
    <w:p w14:paraId="2DDB970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в)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14:paraId="5C3E4A59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Межведомственная комиссия вправе 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14:paraId="5CB731DD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В случае непредставления заявителем документов, предусмотренных </w:t>
      </w:r>
      <w:hyperlink w:anchor="P76" w:history="1">
        <w:r w:rsidRPr="003E622C">
          <w:rPr>
            <w:rFonts w:ascii="Times New Roman" w:hAnsi="Times New Roman" w:cs="Times New Roman"/>
            <w:szCs w:val="22"/>
          </w:rPr>
          <w:t>пунктами 8</w:t>
        </w:r>
      </w:hyperlink>
      <w:r w:rsidRPr="003E622C">
        <w:rPr>
          <w:rFonts w:ascii="Times New Roman" w:hAnsi="Times New Roman" w:cs="Times New Roman"/>
          <w:szCs w:val="22"/>
        </w:rPr>
        <w:t xml:space="preserve">, </w:t>
      </w:r>
      <w:hyperlink w:anchor="P85" w:history="1">
        <w:r w:rsidRPr="003E622C">
          <w:rPr>
            <w:rFonts w:ascii="Times New Roman" w:hAnsi="Times New Roman" w:cs="Times New Roman"/>
            <w:szCs w:val="22"/>
          </w:rPr>
          <w:t>10</w:t>
        </w:r>
      </w:hyperlink>
      <w:r w:rsidRPr="003E622C">
        <w:rPr>
          <w:rFonts w:ascii="Times New Roman" w:hAnsi="Times New Roman" w:cs="Times New Roman"/>
          <w:szCs w:val="22"/>
        </w:rPr>
        <w:t xml:space="preserve"> и </w:t>
      </w:r>
      <w:hyperlink w:anchor="P97" w:history="1">
        <w:r w:rsidRPr="003E622C">
          <w:rPr>
            <w:rFonts w:ascii="Times New Roman" w:hAnsi="Times New Roman" w:cs="Times New Roman"/>
            <w:szCs w:val="22"/>
          </w:rPr>
          <w:t>11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65" w:history="1">
        <w:r w:rsidRPr="003E622C">
          <w:rPr>
            <w:rFonts w:ascii="Times New Roman" w:hAnsi="Times New Roman" w:cs="Times New Roman"/>
            <w:szCs w:val="22"/>
          </w:rPr>
          <w:t>пунктом 6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Положения.</w:t>
      </w:r>
    </w:p>
    <w:p w14:paraId="7B00DCF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" w:name="P108"/>
      <w:bookmarkEnd w:id="9"/>
      <w:r w:rsidRPr="003E622C">
        <w:rPr>
          <w:rFonts w:ascii="Times New Roman" w:hAnsi="Times New Roman" w:cs="Times New Roman"/>
          <w:szCs w:val="22"/>
        </w:rPr>
        <w:t>13. По результатам работы межведомственная комиссия принимает одно из следующих решений:</w:t>
      </w:r>
    </w:p>
    <w:p w14:paraId="6B29452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а) о соответствии помещения требованиям, предъявляемым к жилому помещению, и его пригодности для проживания;</w:t>
      </w:r>
    </w:p>
    <w:p w14:paraId="294F7C3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б)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hyperlink r:id="rId20" w:history="1">
        <w:r w:rsidRPr="003E622C">
          <w:rPr>
            <w:rFonts w:ascii="Times New Roman" w:hAnsi="Times New Roman" w:cs="Times New Roman"/>
            <w:szCs w:val="22"/>
          </w:rPr>
          <w:t>постановлении</w:t>
        </w:r>
      </w:hyperlink>
      <w:r w:rsidRPr="003E622C">
        <w:rPr>
          <w:rFonts w:ascii="Times New Roman" w:hAnsi="Times New Roman" w:cs="Times New Roman"/>
          <w:szCs w:val="22"/>
        </w:rPr>
        <w:t xml:space="preserve"> Правительства Российской Федерации N 47 требованиями;</w:t>
      </w:r>
    </w:p>
    <w:p w14:paraId="695DB5C7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в) о выявлении оснований для признания помещения непригодным для проживания;</w:t>
      </w:r>
    </w:p>
    <w:p w14:paraId="4B138509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г) о выявлении оснований для признания многоквартирного дома аварийным и подлежащим реконструкции;</w:t>
      </w:r>
    </w:p>
    <w:p w14:paraId="46E379C5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д) о выявлении оснований для признания многоквартирного дома аварийным и подлежащим сносу;</w:t>
      </w:r>
    </w:p>
    <w:p w14:paraId="1FC349B1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е) об отсутствии оснований для признания многоквартирного дома аварийным и подлежащим сносу или реконструкции;</w:t>
      </w:r>
    </w:p>
    <w:p w14:paraId="21EEDDF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ж) о переводе или об отказе в переводе жилого (нежилого) помещения в нежилое (жилое) </w:t>
      </w:r>
      <w:r w:rsidRPr="003E622C">
        <w:rPr>
          <w:rFonts w:ascii="Times New Roman" w:hAnsi="Times New Roman" w:cs="Times New Roman"/>
          <w:szCs w:val="22"/>
        </w:rPr>
        <w:lastRenderedPageBreak/>
        <w:t>помещение;</w:t>
      </w:r>
    </w:p>
    <w:p w14:paraId="63C5742A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з) о признании или об отказе в признании садового (жилого) дома жилым (садовым) домом.</w:t>
      </w:r>
    </w:p>
    <w:p w14:paraId="290654A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Решение межведомственной комиссии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72E9C1D6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14. В случае обследования помещения комиссия составляет в 3 экземплярах </w:t>
      </w:r>
      <w:hyperlink r:id="rId21" w:history="1">
        <w:r w:rsidRPr="003E622C">
          <w:rPr>
            <w:rFonts w:ascii="Times New Roman" w:hAnsi="Times New Roman" w:cs="Times New Roman"/>
            <w:szCs w:val="22"/>
          </w:rPr>
          <w:t>акт</w:t>
        </w:r>
      </w:hyperlink>
      <w:r w:rsidRPr="003E622C">
        <w:rPr>
          <w:rFonts w:ascii="Times New Roman" w:hAnsi="Times New Roman" w:cs="Times New Roman"/>
          <w:szCs w:val="22"/>
        </w:rPr>
        <w:t xml:space="preserve"> обследования помещения по форме согласно приложению N 2 к постановлению Правительства Российской Федерации от 28.01.2006 N 47.</w:t>
      </w:r>
    </w:p>
    <w:p w14:paraId="0CBE19A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На основании полученного заключения межведомственная комиссия в течение 30 календарных дней со дня получения заключения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сносу.</w:t>
      </w:r>
    </w:p>
    <w:p w14:paraId="73EB706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15. Заключение, решение и акт обследования межведомственной комиссии составляются в трех экземплярах.</w:t>
      </w:r>
    </w:p>
    <w:p w14:paraId="2A4379CE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16. Межведомственная комиссия в 5-дневный срок со дня принятия решения, предусмотренного </w:t>
      </w:r>
      <w:hyperlink w:anchor="P108" w:history="1">
        <w:r w:rsidRPr="003E622C">
          <w:rPr>
            <w:rFonts w:ascii="Times New Roman" w:hAnsi="Times New Roman" w:cs="Times New Roman"/>
            <w:szCs w:val="22"/>
          </w:rPr>
          <w:t>пунктом 13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"Единый портал государственных и муниципальных услуг (функций)", 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14:paraId="79A4A6C7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17.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14:paraId="3C9F236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18. Решение межведомственной комиссии может быть обжаловано заинтересованными лицами в судебном порядке.</w:t>
      </w:r>
    </w:p>
    <w:p w14:paraId="401E94EA" w14:textId="77777777" w:rsidR="001A22C9" w:rsidRPr="003E622C" w:rsidRDefault="001A22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043B510" w14:textId="77777777" w:rsidR="001A22C9" w:rsidRPr="003E622C" w:rsidRDefault="001A22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08621C4" w14:textId="77777777" w:rsidR="001A22C9" w:rsidRPr="003E622C" w:rsidRDefault="001A22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4CA5F40" w14:textId="77777777" w:rsidR="001A22C9" w:rsidRPr="003E622C" w:rsidRDefault="001A22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2B50E9D" w14:textId="77777777" w:rsidR="001A22C9" w:rsidRPr="003E622C" w:rsidRDefault="001A22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FE7A3F" w14:textId="77777777" w:rsidR="001A22C9" w:rsidRPr="003E622C" w:rsidRDefault="001A22C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Приложение N 2</w:t>
      </w:r>
    </w:p>
    <w:p w14:paraId="5BA49B3A" w14:textId="77777777" w:rsidR="001A22C9" w:rsidRPr="003E622C" w:rsidRDefault="001A22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к Постановлению</w:t>
      </w:r>
    </w:p>
    <w:p w14:paraId="54E3DFD4" w14:textId="77777777" w:rsidR="001A22C9" w:rsidRPr="003E622C" w:rsidRDefault="001A22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администрации</w:t>
      </w:r>
    </w:p>
    <w:p w14:paraId="450EA71A" w14:textId="77777777" w:rsidR="001A22C9" w:rsidRPr="003E622C" w:rsidRDefault="003E622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МО СП деревня Асеньевское</w:t>
      </w:r>
    </w:p>
    <w:p w14:paraId="5E2D572D" w14:textId="6731616D" w:rsidR="001A22C9" w:rsidRPr="003E622C" w:rsidRDefault="003E622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От</w:t>
      </w:r>
      <w:r w:rsidR="00394C60">
        <w:rPr>
          <w:rFonts w:ascii="Times New Roman" w:hAnsi="Times New Roman" w:cs="Times New Roman"/>
          <w:szCs w:val="22"/>
        </w:rPr>
        <w:t xml:space="preserve"> </w:t>
      </w:r>
      <w:r w:rsidR="001A22C9" w:rsidRPr="003E622C">
        <w:rPr>
          <w:rFonts w:ascii="Times New Roman" w:hAnsi="Times New Roman" w:cs="Times New Roman"/>
          <w:szCs w:val="22"/>
        </w:rPr>
        <w:t>20</w:t>
      </w:r>
      <w:r w:rsidRPr="003E622C">
        <w:rPr>
          <w:rFonts w:ascii="Times New Roman" w:hAnsi="Times New Roman" w:cs="Times New Roman"/>
          <w:szCs w:val="22"/>
        </w:rPr>
        <w:t>21</w:t>
      </w:r>
      <w:r w:rsidR="001A22C9" w:rsidRPr="003E622C">
        <w:rPr>
          <w:rFonts w:ascii="Times New Roman" w:hAnsi="Times New Roman" w:cs="Times New Roman"/>
          <w:szCs w:val="22"/>
        </w:rPr>
        <w:t xml:space="preserve"> г. N </w:t>
      </w:r>
    </w:p>
    <w:p w14:paraId="0C76452C" w14:textId="77777777" w:rsidR="001A22C9" w:rsidRPr="003E622C" w:rsidRDefault="001A22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0486B13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0" w:name="P136"/>
      <w:bookmarkEnd w:id="10"/>
      <w:r w:rsidRPr="003E622C">
        <w:rPr>
          <w:rFonts w:ascii="Times New Roman" w:hAnsi="Times New Roman" w:cs="Times New Roman"/>
          <w:szCs w:val="22"/>
        </w:rPr>
        <w:t>СОСТАВ</w:t>
      </w:r>
    </w:p>
    <w:p w14:paraId="65407352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МЕЖВЕДОМСТВЕННОЙ КОМИССИИ ПО ПРИЗНАНИЮ ПОМЕЩЕНИЯ</w:t>
      </w:r>
    </w:p>
    <w:p w14:paraId="7494EC33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ЖИЛЫМ ПОМЕЩЕНИЕМ, ЖИЛОГО ПОМЕЩЕНИЯ НЕПРИГОДНЫМ ДЛЯ</w:t>
      </w:r>
    </w:p>
    <w:p w14:paraId="10365173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ПРОЖИВАНИЯ, МНОГОКВАРТИРНОГО ДОМА АВАРИЙНЫМ И ПОДЛЕЖАЩИМ</w:t>
      </w:r>
    </w:p>
    <w:p w14:paraId="0EDF5211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СНОСУ ИЛИ РЕКОНСТРУКЦИИ, САДОВОГО ДОМА ЖИЛЫМ ДОМОМ И ЖИЛОГО</w:t>
      </w:r>
    </w:p>
    <w:p w14:paraId="285C0CE0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ДОМА САДОВЫМ ДОМОМ, ПО ПЕРЕВОДУ ЖИЛОГО ПОМЕЩЕНИЯ В НЕЖИЛОЕ</w:t>
      </w:r>
    </w:p>
    <w:p w14:paraId="6E66B7C7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ПОМЕЩЕНИЕ </w:t>
      </w:r>
      <w:r w:rsidR="00325AA8" w:rsidRPr="003E622C">
        <w:rPr>
          <w:rFonts w:ascii="Times New Roman" w:hAnsi="Times New Roman" w:cs="Times New Roman"/>
          <w:szCs w:val="22"/>
        </w:rPr>
        <w:t>НА ТЕРРИТОРИИ МУНИЦИПАЛЬНОГО ОБРАЗОВАНИЯ СЕЛЬСКОГО ПОСЕЛЕНИЯ ДЕРЕВНЯ АСЕНЬЕВСКОЕ</w:t>
      </w:r>
    </w:p>
    <w:p w14:paraId="75A5354A" w14:textId="77777777" w:rsidR="001A22C9" w:rsidRPr="003E622C" w:rsidRDefault="001A22C9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22C9" w:rsidRPr="003E622C" w14:paraId="68BE8DFA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DFA5C94" w14:textId="77777777" w:rsidR="001A22C9" w:rsidRPr="003E622C" w:rsidRDefault="001A22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159A574" w14:textId="77777777" w:rsidR="001A22C9" w:rsidRPr="003E622C" w:rsidRDefault="001A22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141A393" w14:textId="77777777" w:rsidR="004C6022" w:rsidRPr="003E622C" w:rsidRDefault="003E6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-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539"/>
        <w:gridCol w:w="1701"/>
        <w:gridCol w:w="4111"/>
      </w:tblGrid>
      <w:tr w:rsidR="00394C60" w14:paraId="4474C0CB" w14:textId="77777777" w:rsidTr="005937BD">
        <w:tc>
          <w:tcPr>
            <w:tcW w:w="3539" w:type="dxa"/>
          </w:tcPr>
          <w:p w14:paraId="6E2CF360" w14:textId="77777777" w:rsidR="004C6022" w:rsidRDefault="004C6022" w:rsidP="005937BD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701" w:type="dxa"/>
          </w:tcPr>
          <w:p w14:paraId="4D8193D3" w14:textId="77777777" w:rsidR="004C6022" w:rsidRDefault="004C6022" w:rsidP="005937BD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111" w:type="dxa"/>
          </w:tcPr>
          <w:p w14:paraId="7F10D97E" w14:textId="77777777" w:rsidR="004C6022" w:rsidRDefault="004C6022" w:rsidP="005937BD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 Деревня Асеньевское</w:t>
            </w:r>
          </w:p>
        </w:tc>
      </w:tr>
      <w:tr w:rsidR="002D3B0D" w14:paraId="30631C8B" w14:textId="77777777" w:rsidTr="005937BD">
        <w:tc>
          <w:tcPr>
            <w:tcW w:w="3539" w:type="dxa"/>
          </w:tcPr>
          <w:p w14:paraId="4E14F5B3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Денис Владимирович</w:t>
            </w:r>
          </w:p>
        </w:tc>
        <w:tc>
          <w:tcPr>
            <w:tcW w:w="1701" w:type="dxa"/>
          </w:tcPr>
          <w:p w14:paraId="1522B896" w14:textId="4900A7A4" w:rsidR="004C6022" w:rsidRDefault="002D3B0D" w:rsidP="00394C60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4C602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111" w:type="dxa"/>
          </w:tcPr>
          <w:p w14:paraId="700FFCD3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жилищной инспекции по Калужской области.</w:t>
            </w:r>
          </w:p>
        </w:tc>
      </w:tr>
      <w:tr w:rsidR="002D3B0D" w14:paraId="6667B903" w14:textId="77777777" w:rsidTr="005937BD">
        <w:tc>
          <w:tcPr>
            <w:tcW w:w="3539" w:type="dxa"/>
          </w:tcPr>
          <w:p w14:paraId="654ADDEE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Светлана Михайловна</w:t>
            </w:r>
          </w:p>
        </w:tc>
        <w:tc>
          <w:tcPr>
            <w:tcW w:w="1701" w:type="dxa"/>
          </w:tcPr>
          <w:p w14:paraId="1EFA4A74" w14:textId="77777777" w:rsidR="00394C60" w:rsidRDefault="00394C60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14:paraId="0430E0B6" w14:textId="5D2CE92D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111" w:type="dxa"/>
          </w:tcPr>
          <w:p w14:paraId="62295326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Дознаватель отдела НД и ПР Боровского района</w:t>
            </w:r>
          </w:p>
        </w:tc>
      </w:tr>
      <w:tr w:rsidR="002D3B0D" w14:paraId="46650CD8" w14:textId="77777777" w:rsidTr="005937BD">
        <w:tc>
          <w:tcPr>
            <w:tcW w:w="3539" w:type="dxa"/>
          </w:tcPr>
          <w:p w14:paraId="34318A9F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Александр Геннадьевич</w:t>
            </w:r>
          </w:p>
        </w:tc>
        <w:tc>
          <w:tcPr>
            <w:tcW w:w="1701" w:type="dxa"/>
          </w:tcPr>
          <w:p w14:paraId="6B9FCA21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111" w:type="dxa"/>
          </w:tcPr>
          <w:p w14:paraId="6C1A420E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ОЗ и ИОГ</w:t>
            </w:r>
          </w:p>
        </w:tc>
      </w:tr>
      <w:tr w:rsidR="002D3B0D" w14:paraId="5DAB85ED" w14:textId="77777777" w:rsidTr="005937BD">
        <w:trPr>
          <w:trHeight w:val="455"/>
        </w:trPr>
        <w:tc>
          <w:tcPr>
            <w:tcW w:w="3539" w:type="dxa"/>
          </w:tcPr>
          <w:p w14:paraId="2DAA9AC1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Виктор Петрович</w:t>
            </w:r>
          </w:p>
        </w:tc>
        <w:tc>
          <w:tcPr>
            <w:tcW w:w="1701" w:type="dxa"/>
          </w:tcPr>
          <w:p w14:paraId="04FFA141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111" w:type="dxa"/>
          </w:tcPr>
          <w:p w14:paraId="5DD9E47F" w14:textId="77777777" w:rsidR="004C6022" w:rsidRPr="002B7AC7" w:rsidRDefault="004C6022" w:rsidP="004C6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</w:pPr>
            <w:r w:rsidRPr="002B7AC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>ФБУЗ</w:t>
            </w:r>
            <w:r w:rsidRPr="002B7AC7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>Центр</w:t>
            </w:r>
            <w:r w:rsidRPr="002B7AC7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>гигиены</w:t>
            </w:r>
            <w:r w:rsidRPr="002B7AC7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>и</w:t>
            </w:r>
            <w:r w:rsidRPr="002B7AC7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>эпидемиологии в Калужской области в Боровском районе».</w:t>
            </w:r>
            <w:r w:rsidRPr="002B7AC7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 xml:space="preserve">  </w:t>
            </w:r>
          </w:p>
          <w:p w14:paraId="0B1FCA96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FA96BA" w14:textId="06B8CB26" w:rsidR="001A22C9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14:paraId="7A5616A4" w14:textId="53AF875D" w:rsidR="00CA5375" w:rsidRDefault="00CA53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14:paraId="0FE8E94F" w14:textId="754B2C1A" w:rsidR="00CA5375" w:rsidRDefault="00CA53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14:paraId="5FE7C852" w14:textId="59FCDAC3" w:rsidR="00CA5375" w:rsidRDefault="00CA53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14:paraId="54615709" w14:textId="77777777" w:rsidR="00CA5375" w:rsidRPr="003E622C" w:rsidRDefault="00CA53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CA5375" w:rsidRPr="003E622C" w:rsidSect="00B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C9"/>
    <w:rsid w:val="001A22C9"/>
    <w:rsid w:val="002A302E"/>
    <w:rsid w:val="002D3B0D"/>
    <w:rsid w:val="00325AA8"/>
    <w:rsid w:val="00394C60"/>
    <w:rsid w:val="003E622C"/>
    <w:rsid w:val="004C6022"/>
    <w:rsid w:val="005B0E1C"/>
    <w:rsid w:val="00743AAA"/>
    <w:rsid w:val="00802082"/>
    <w:rsid w:val="009D57EF"/>
    <w:rsid w:val="009E07A2"/>
    <w:rsid w:val="00A43BB2"/>
    <w:rsid w:val="00A60252"/>
    <w:rsid w:val="00AF5E03"/>
    <w:rsid w:val="00CA5375"/>
    <w:rsid w:val="00D43E3C"/>
    <w:rsid w:val="00DF075A"/>
    <w:rsid w:val="00E2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9988"/>
  <w15:docId w15:val="{BC9226A1-950B-4550-A55C-7A915008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E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2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22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3E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E3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C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870DB6EB3B7FEF6324FF747B9732C7C743C648A84663BDE5AB7261D916025FB0ECB1A705696A9E640AF9533BiE74F" TargetMode="External"/><Relationship Id="rId13" Type="http://schemas.openxmlformats.org/officeDocument/2006/relationships/hyperlink" Target="consultantplus://offline/ref=F4870DB6EB3B7FEF6324FF747B9732C7C741CC4DAA4263BDE5AB7261D916025FB0ECB1A705696A9E640AF9533BiE74F" TargetMode="External"/><Relationship Id="rId18" Type="http://schemas.openxmlformats.org/officeDocument/2006/relationships/hyperlink" Target="consultantplus://offline/ref=F4870DB6EB3B7FEF6324FF747B9732C7C540CD4BAE4963BDE5AB7261D916025FA2ECE9AB056C759E661FAF027DB0A975AE71FF1CCBEF00F0i277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4870DB6EB3B7FEF6324FF747B9732C7C741CC4DAA4263BDE5AB7261D916025FA2ECE9A9016720CF2741F6533CFBA472B56DFF19iD74F" TargetMode="External"/><Relationship Id="rId7" Type="http://schemas.openxmlformats.org/officeDocument/2006/relationships/hyperlink" Target="consultantplus://offline/ref=F4870DB6EB3B7FEF6324FF747B9732C7C741CC4DAA4263BDE5AB7261D916025FA2ECE9AB056C759A661FAF027DB0A975AE71FF1CCBEF00F0i277F" TargetMode="External"/><Relationship Id="rId12" Type="http://schemas.openxmlformats.org/officeDocument/2006/relationships/hyperlink" Target="consultantplus://offline/ref=F4870DB6EB3B7FEF6324FF747B9732C7C741CC4DAA4263BDE5AB7261D916025FB0ECB1A705696A9E640AF9533BiE74F" TargetMode="External"/><Relationship Id="rId17" Type="http://schemas.openxmlformats.org/officeDocument/2006/relationships/hyperlink" Target="consultantplus://offline/ref=F4870DB6EB3B7FEF6324FF747B9732C7C540CD4BAE4963BDE5AB7261D916025FA2ECE9AB056C74976A1FAF027DB0A975AE71FF1CCBEF00F0i27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870DB6EB3B7FEF6324FF747B9732C7C540CD4BAE4963BDE5AB7261D916025FA2ECE9AB056C7496641FAF027DB0A975AE71FF1CCBEF00F0i277F" TargetMode="External"/><Relationship Id="rId20" Type="http://schemas.openxmlformats.org/officeDocument/2006/relationships/hyperlink" Target="consultantplus://offline/ref=F4870DB6EB3B7FEF6324FF747B9732C7C741CC4DAA4263BDE5AB7261D916025FB0ECB1A705696A9E640AF9533BiE7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870DB6EB3B7FEF6324FF747B9732C7C74CC648A74763BDE5AB7261D916025FA2ECE9AB056C759D6A1FAF027DB0A975AE71FF1CCBEF00F0i277F" TargetMode="External"/><Relationship Id="rId11" Type="http://schemas.openxmlformats.org/officeDocument/2006/relationships/hyperlink" Target="consultantplus://offline/ref=F4870DB6EB3B7FEF6324FF747B9732C7C741CC4DAA4263BDE5AB7261D916025FA2ECE9AE006720CF2741F6533CFBA472B56DFF19iD74F" TargetMode="External"/><Relationship Id="rId5" Type="http://schemas.openxmlformats.org/officeDocument/2006/relationships/hyperlink" Target="consultantplus://offline/ref=F4870DB6EB3B7FEF6324FF747B9732C7C743C648A84663BDE5AB7261D916025FA2ECE9AB056C759C621FAF027DB0A975AE71FF1CCBEF00F0i277F" TargetMode="External"/><Relationship Id="rId15" Type="http://schemas.openxmlformats.org/officeDocument/2006/relationships/hyperlink" Target="consultantplus://offline/ref=F4870DB6EB3B7FEF6324FF747B9732C7C741CC4DAA4263BDE5AB7261D916025FB0ECB1A705696A9E640AF9533BiE74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4870DB6EB3B7FEF6324FF747B9732C7C64CC249A41634BFB4FE7C64D146584FB4A5E4AF1B6C73806114F9i572F" TargetMode="External"/><Relationship Id="rId19" Type="http://schemas.openxmlformats.org/officeDocument/2006/relationships/hyperlink" Target="consultantplus://offline/ref=F4870DB6EB3B7FEF6324FF747B9732C7C540CD4BAE4963BDE5AB7261D916025FA2ECE9AB056C759F651FAF027DB0A975AE71FF1CCBEF00F0i277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4870DB6EB3B7FEF6324FF747B9732C7C741CC4DAA4263BDE5AB7261D916025FB0ECB1A705696A9E640AF9533BiE74F" TargetMode="External"/><Relationship Id="rId14" Type="http://schemas.openxmlformats.org/officeDocument/2006/relationships/hyperlink" Target="consultantplus://offline/ref=F4870DB6EB3B7FEF6324FF747B9732C7C741CC4DAA4263BDE5AB7261D916025FA2ECE9AB056C769F661FAF027DB0A975AE71FF1CCBEF00F0i277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user</cp:lastModifiedBy>
  <cp:revision>2</cp:revision>
  <cp:lastPrinted>2021-07-05T09:01:00Z</cp:lastPrinted>
  <dcterms:created xsi:type="dcterms:W3CDTF">2021-07-19T08:16:00Z</dcterms:created>
  <dcterms:modified xsi:type="dcterms:W3CDTF">2021-07-19T08:16:00Z</dcterms:modified>
</cp:coreProperties>
</file>