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D4" w:rsidRDefault="00CD543F">
      <w:pPr>
        <w:framePr w:wrap="none" w:vAnchor="page" w:hAnchor="page" w:x="5518" w:y="3395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33.95pt">
            <v:imagedata r:id="rId8" r:href="rId9"/>
          </v:shape>
        </w:pict>
      </w:r>
    </w:p>
    <w:p w:rsidR="000452D4" w:rsidRDefault="00834162" w:rsidP="00735F06">
      <w:pPr>
        <w:pStyle w:val="20"/>
        <w:framePr w:w="9566" w:h="11698" w:hRule="exact" w:wrap="none" w:vAnchor="page" w:hAnchor="page" w:x="1184" w:y="4447"/>
        <w:shd w:val="clear" w:color="auto" w:fill="auto"/>
        <w:spacing w:before="0"/>
        <w:ind w:left="280"/>
      </w:pPr>
      <w:r>
        <w:t>АДМИНИСТРАЦИЯ МУНИЦИПАЛЬНОГО ОБРАЗОВАНИЯ СЕЛЬСКОГО ПОСЕЛЕНИЯ ДЕРЕВНЯ АСЕНЬЕВСКОЕ</w:t>
      </w:r>
    </w:p>
    <w:p w:rsidR="000452D4" w:rsidRDefault="00834162" w:rsidP="00735F06">
      <w:pPr>
        <w:pStyle w:val="20"/>
        <w:framePr w:w="9566" w:h="11698" w:hRule="exact" w:wrap="none" w:vAnchor="page" w:hAnchor="page" w:x="1184" w:y="4447"/>
        <w:shd w:val="clear" w:color="auto" w:fill="auto"/>
        <w:spacing w:before="0" w:after="180"/>
        <w:ind w:left="280"/>
      </w:pPr>
      <w:r>
        <w:t>КАЛУЖСКОЙ ОБЛАСТИ</w:t>
      </w:r>
    </w:p>
    <w:p w:rsidR="000452D4" w:rsidRDefault="00834162" w:rsidP="00735F06">
      <w:pPr>
        <w:pStyle w:val="20"/>
        <w:framePr w:w="9566" w:h="11698" w:hRule="exact" w:wrap="none" w:vAnchor="page" w:hAnchor="page" w:x="1184" w:y="4447"/>
        <w:shd w:val="clear" w:color="auto" w:fill="auto"/>
        <w:spacing w:before="0" w:after="317" w:line="290" w:lineRule="exact"/>
        <w:ind w:left="280"/>
      </w:pPr>
      <w:r>
        <w:rPr>
          <w:rStyle w:val="21"/>
          <w:b/>
          <w:bCs/>
        </w:rPr>
        <w:t>ПОСТАНОВЛЕНИЕ</w:t>
      </w:r>
    </w:p>
    <w:p w:rsidR="000452D4" w:rsidRDefault="00834162" w:rsidP="00735F06">
      <w:pPr>
        <w:pStyle w:val="30"/>
        <w:framePr w:w="9566" w:h="11698" w:hRule="exact" w:wrap="none" w:vAnchor="page" w:hAnchor="page" w:x="1184" w:y="4447"/>
        <w:shd w:val="clear" w:color="auto" w:fill="auto"/>
        <w:tabs>
          <w:tab w:val="left" w:pos="3274"/>
          <w:tab w:val="left" w:pos="7464"/>
        </w:tabs>
        <w:spacing w:before="0" w:after="251" w:line="230" w:lineRule="exact"/>
      </w:pPr>
      <w:r>
        <w:rPr>
          <w:rStyle w:val="30pt"/>
        </w:rPr>
        <w:t>«</w:t>
      </w:r>
      <w:r w:rsidR="00735F06">
        <w:rPr>
          <w:rStyle w:val="30pt"/>
        </w:rPr>
        <w:t xml:space="preserve">   </w:t>
      </w:r>
      <w:r w:rsidR="00BA6659">
        <w:rPr>
          <w:rStyle w:val="30pt"/>
        </w:rPr>
        <w:t>11</w:t>
      </w:r>
      <w:r w:rsidR="00735F06">
        <w:rPr>
          <w:rStyle w:val="30pt"/>
        </w:rPr>
        <w:t xml:space="preserve"> »</w:t>
      </w:r>
      <w:r w:rsidR="00BA6659">
        <w:rPr>
          <w:rStyle w:val="30pt"/>
        </w:rPr>
        <w:t>апреля</w:t>
      </w:r>
      <w:r w:rsidR="00735F06">
        <w:rPr>
          <w:rStyle w:val="30pt"/>
        </w:rPr>
        <w:t xml:space="preserve"> </w:t>
      </w:r>
      <w:r>
        <w:rPr>
          <w:rStyle w:val="30pt"/>
        </w:rPr>
        <w:t xml:space="preserve"> </w:t>
      </w:r>
      <w:r w:rsidR="00735F06">
        <w:rPr>
          <w:rStyle w:val="30pt"/>
        </w:rPr>
        <w:t xml:space="preserve">                </w:t>
      </w:r>
      <w:r>
        <w:t xml:space="preserve"> 201</w:t>
      </w:r>
      <w:r w:rsidR="00735F06">
        <w:t>8</w:t>
      </w:r>
      <w:r>
        <w:t xml:space="preserve"> г.</w:t>
      </w:r>
      <w:r>
        <w:tab/>
      </w:r>
      <w:r>
        <w:rPr>
          <w:rStyle w:val="30pt0"/>
        </w:rPr>
        <w:t xml:space="preserve">д. </w:t>
      </w:r>
      <w:r>
        <w:t>Асеньевское</w:t>
      </w:r>
      <w:r>
        <w:tab/>
        <w:t xml:space="preserve">№ </w:t>
      </w:r>
      <w:r w:rsidR="00BA6659">
        <w:t>52</w:t>
      </w:r>
    </w:p>
    <w:p w:rsidR="000452D4" w:rsidRDefault="00834162" w:rsidP="00735F06">
      <w:pPr>
        <w:pStyle w:val="1"/>
        <w:framePr w:w="9566" w:h="11698" w:hRule="exact" w:wrap="none" w:vAnchor="page" w:hAnchor="page" w:x="1184" w:y="4447"/>
        <w:shd w:val="clear" w:color="auto" w:fill="auto"/>
        <w:spacing w:before="0" w:after="505" w:line="220" w:lineRule="exact"/>
        <w:ind w:firstLine="0"/>
      </w:pPr>
      <w:r>
        <w:t>« О создании пункта временного размещения»</w:t>
      </w:r>
    </w:p>
    <w:p w:rsidR="000452D4" w:rsidRDefault="00834162" w:rsidP="00735F06">
      <w:pPr>
        <w:pStyle w:val="1"/>
        <w:framePr w:w="9566" w:h="11698" w:hRule="exact" w:wrap="none" w:vAnchor="page" w:hAnchor="page" w:x="1184" w:y="4447"/>
        <w:shd w:val="clear" w:color="auto" w:fill="auto"/>
        <w:spacing w:before="0" w:line="274" w:lineRule="exact"/>
        <w:ind w:right="280" w:firstLine="0"/>
      </w:pPr>
      <w:r>
        <w:t>Во исполнение Федерального закона от 21.12.1994 г. № 68-ФЗ « О защите населения и территорий от чрезвычайных ситуаций природного и техногенного характера», Постановления главы администрации Боровского района от 15.12.2008г. № 9.131 « Об организации мероприятий по рассредоточению и эвакуации населения при чрезвычайной ситуации природного и техногенного характера»</w:t>
      </w:r>
    </w:p>
    <w:p w:rsidR="000452D4" w:rsidRDefault="00834162" w:rsidP="00735F06">
      <w:pPr>
        <w:pStyle w:val="11"/>
        <w:framePr w:w="9566" w:h="11698" w:hRule="exact" w:wrap="none" w:vAnchor="page" w:hAnchor="page" w:x="1184" w:y="4447"/>
        <w:shd w:val="clear" w:color="auto" w:fill="auto"/>
        <w:spacing w:before="0"/>
        <w:ind w:left="280"/>
      </w:pPr>
      <w:bookmarkStart w:id="0" w:name="bookmark0"/>
      <w:r>
        <w:t>Постановляю:</w:t>
      </w:r>
      <w:bookmarkEnd w:id="0"/>
    </w:p>
    <w:p w:rsidR="000452D4" w:rsidRDefault="00834162" w:rsidP="00735F06">
      <w:pPr>
        <w:pStyle w:val="1"/>
        <w:framePr w:w="9566" w:h="11698" w:hRule="exact" w:wrap="none" w:vAnchor="page" w:hAnchor="page" w:x="1184" w:y="4447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74" w:lineRule="exact"/>
        <w:ind w:left="740" w:right="280"/>
        <w:jc w:val="both"/>
      </w:pPr>
      <w:r>
        <w:t>При возникновении чрезвычайной ситуации природного и техногенного характера на территории МО СП деревня Асеньевское создать пункт временного размещения в здании СДК д. Асеньевское.</w:t>
      </w:r>
    </w:p>
    <w:p w:rsidR="000452D4" w:rsidRDefault="00834162" w:rsidP="00735F06">
      <w:pPr>
        <w:pStyle w:val="1"/>
        <w:framePr w:w="9566" w:h="11698" w:hRule="exact" w:wrap="none" w:vAnchor="page" w:hAnchor="page" w:x="1184" w:y="4447"/>
        <w:numPr>
          <w:ilvl w:val="0"/>
          <w:numId w:val="1"/>
        </w:numPr>
        <w:shd w:val="clear" w:color="auto" w:fill="auto"/>
        <w:tabs>
          <w:tab w:val="left" w:pos="818"/>
        </w:tabs>
        <w:spacing w:before="0" w:after="0" w:line="274" w:lineRule="exact"/>
        <w:ind w:left="740"/>
        <w:jc w:val="both"/>
      </w:pPr>
      <w:r>
        <w:t>Утвердить положение о пункте временного размещения ( приложение 1)</w:t>
      </w:r>
    </w:p>
    <w:p w:rsidR="000452D4" w:rsidRDefault="00834162" w:rsidP="00735F06">
      <w:pPr>
        <w:pStyle w:val="1"/>
        <w:framePr w:w="9566" w:h="11698" w:hRule="exact" w:wrap="none" w:vAnchor="page" w:hAnchor="page" w:x="1184" w:y="4447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74" w:lineRule="exact"/>
        <w:ind w:left="740"/>
        <w:jc w:val="both"/>
      </w:pPr>
      <w:r>
        <w:t>Назначить администрацию пункта временного размещения в составе:</w:t>
      </w:r>
    </w:p>
    <w:p w:rsidR="000452D4" w:rsidRDefault="00834162" w:rsidP="00735F06">
      <w:pPr>
        <w:pStyle w:val="1"/>
        <w:framePr w:w="9566" w:h="11698" w:hRule="exact" w:wrap="none" w:vAnchor="page" w:hAnchor="page" w:x="1184" w:y="4447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74" w:lineRule="exact"/>
        <w:ind w:left="740" w:firstLine="0"/>
      </w:pPr>
      <w:r>
        <w:t xml:space="preserve">Начальник ПВР: </w:t>
      </w:r>
      <w:r w:rsidR="00735F06">
        <w:t xml:space="preserve">ВрИО </w:t>
      </w:r>
      <w:r>
        <w:t xml:space="preserve">директор СДК </w:t>
      </w:r>
      <w:r w:rsidR="00735F06">
        <w:t>–</w:t>
      </w:r>
      <w:r>
        <w:t xml:space="preserve"> </w:t>
      </w:r>
      <w:r w:rsidR="00735F06">
        <w:t>Тищенко Т.Н.</w:t>
      </w:r>
    </w:p>
    <w:p w:rsidR="000452D4" w:rsidRDefault="00834162" w:rsidP="00735F06">
      <w:pPr>
        <w:pStyle w:val="1"/>
        <w:framePr w:w="9566" w:h="11698" w:hRule="exact" w:wrap="none" w:vAnchor="page" w:hAnchor="page" w:x="1184" w:y="4447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74" w:lineRule="exact"/>
        <w:ind w:left="740" w:right="1380" w:firstLine="0"/>
      </w:pPr>
      <w:r>
        <w:t xml:space="preserve">Ответственный за организацию встречи и размещения прибывающего эваконаселения: Специалист администрации </w:t>
      </w:r>
      <w:r w:rsidR="00735F06">
        <w:t>–</w:t>
      </w:r>
      <w:r>
        <w:t xml:space="preserve"> </w:t>
      </w:r>
      <w:r w:rsidR="00735F06">
        <w:t>Масленникова И.С.</w:t>
      </w:r>
    </w:p>
    <w:p w:rsidR="000452D4" w:rsidRDefault="00834162" w:rsidP="00735F06">
      <w:pPr>
        <w:pStyle w:val="1"/>
        <w:framePr w:w="9566" w:h="11698" w:hRule="exact" w:wrap="none" w:vAnchor="page" w:hAnchor="page" w:x="1184" w:y="4447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274" w:lineRule="exact"/>
        <w:ind w:left="740" w:right="1120" w:firstLine="0"/>
      </w:pPr>
      <w:r>
        <w:t>Ответственный за поддержание общественного порядка - Жильцова И.Н. совместно с ОМВД, ФСБ, ГИБДД.</w:t>
      </w:r>
    </w:p>
    <w:p w:rsidR="000452D4" w:rsidRDefault="00834162" w:rsidP="00735F06">
      <w:pPr>
        <w:pStyle w:val="1"/>
        <w:framePr w:w="9566" w:h="11698" w:hRule="exact" w:wrap="none" w:vAnchor="page" w:hAnchor="page" w:x="1184" w:y="4447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274" w:lineRule="exact"/>
        <w:ind w:left="740" w:firstLine="0"/>
      </w:pPr>
      <w:r>
        <w:t xml:space="preserve">Ответственный за обеспечение продуктами питания </w:t>
      </w:r>
      <w:r w:rsidR="00735F06">
        <w:t>–</w:t>
      </w:r>
      <w:r>
        <w:t xml:space="preserve"> </w:t>
      </w:r>
      <w:r w:rsidR="00735F06">
        <w:t>Попов С.Н.</w:t>
      </w:r>
    </w:p>
    <w:p w:rsidR="000452D4" w:rsidRDefault="00834162" w:rsidP="00735F06">
      <w:pPr>
        <w:pStyle w:val="1"/>
        <w:framePr w:w="9566" w:h="11698" w:hRule="exact" w:wrap="none" w:vAnchor="page" w:hAnchor="page" w:x="1184" w:y="4447"/>
        <w:shd w:val="clear" w:color="auto" w:fill="auto"/>
        <w:spacing w:before="0" w:after="0" w:line="274" w:lineRule="exact"/>
        <w:ind w:right="280" w:firstLine="380"/>
      </w:pPr>
      <w:r>
        <w:t xml:space="preserve">4.Ответственным за исполнение приказа назначить Зам. Главы администрации </w:t>
      </w:r>
      <w:r w:rsidR="00735F06">
        <w:t>Попов С.Н.</w:t>
      </w:r>
    </w:p>
    <w:p w:rsidR="00735F06" w:rsidRDefault="00735F06" w:rsidP="00735F06">
      <w:pPr>
        <w:pStyle w:val="1"/>
        <w:framePr w:w="9566" w:h="11698" w:hRule="exact" w:wrap="none" w:vAnchor="page" w:hAnchor="page" w:x="1184" w:y="4447"/>
        <w:shd w:val="clear" w:color="auto" w:fill="auto"/>
        <w:spacing w:before="0" w:after="0" w:line="274" w:lineRule="exact"/>
        <w:ind w:right="280" w:firstLine="380"/>
      </w:pPr>
    </w:p>
    <w:p w:rsidR="00735F06" w:rsidRDefault="00735F06" w:rsidP="00735F06">
      <w:pPr>
        <w:pStyle w:val="1"/>
        <w:framePr w:w="9566" w:h="11698" w:hRule="exact" w:wrap="none" w:vAnchor="page" w:hAnchor="page" w:x="1184" w:y="4447"/>
        <w:shd w:val="clear" w:color="auto" w:fill="auto"/>
        <w:spacing w:before="0" w:after="0" w:line="274" w:lineRule="exact"/>
        <w:ind w:right="280" w:firstLine="380"/>
      </w:pPr>
    </w:p>
    <w:p w:rsidR="00735F06" w:rsidRDefault="00735F06" w:rsidP="00735F06">
      <w:pPr>
        <w:pStyle w:val="1"/>
        <w:framePr w:w="9566" w:h="11698" w:hRule="exact" w:wrap="none" w:vAnchor="page" w:hAnchor="page" w:x="1184" w:y="4447"/>
        <w:shd w:val="clear" w:color="auto" w:fill="auto"/>
        <w:spacing w:before="0" w:after="0" w:line="274" w:lineRule="exact"/>
        <w:ind w:right="280" w:firstLine="380"/>
      </w:pPr>
    </w:p>
    <w:p w:rsidR="00735F06" w:rsidRDefault="00735F06" w:rsidP="00735F06">
      <w:pPr>
        <w:pStyle w:val="1"/>
        <w:framePr w:w="9566" w:h="11698" w:hRule="exact" w:wrap="none" w:vAnchor="page" w:hAnchor="page" w:x="1184" w:y="4447"/>
        <w:shd w:val="clear" w:color="auto" w:fill="auto"/>
        <w:spacing w:before="0" w:after="0" w:line="274" w:lineRule="exact"/>
        <w:ind w:right="280" w:firstLine="380"/>
      </w:pPr>
      <w:r>
        <w:t>Глава администрации МОСП</w:t>
      </w:r>
    </w:p>
    <w:p w:rsidR="00735F06" w:rsidRDefault="00735F06" w:rsidP="00735F06">
      <w:pPr>
        <w:pStyle w:val="1"/>
        <w:framePr w:w="9566" w:h="11698" w:hRule="exact" w:wrap="none" w:vAnchor="page" w:hAnchor="page" w:x="1184" w:y="4447"/>
        <w:shd w:val="clear" w:color="auto" w:fill="auto"/>
        <w:spacing w:before="0" w:after="0" w:line="274" w:lineRule="exact"/>
        <w:ind w:right="280" w:firstLine="380"/>
      </w:pPr>
      <w:r>
        <w:t>деревня Асеньевское                                                                            И.Н.Жильцова</w:t>
      </w:r>
    </w:p>
    <w:p w:rsidR="000452D4" w:rsidRDefault="000452D4">
      <w:pPr>
        <w:rPr>
          <w:sz w:val="2"/>
          <w:szCs w:val="2"/>
        </w:rPr>
        <w:sectPr w:rsidR="00045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452D4" w:rsidRDefault="00834162">
      <w:pPr>
        <w:pStyle w:val="1"/>
        <w:framePr w:w="9590" w:h="571" w:hRule="exact" w:wrap="none" w:vAnchor="page" w:hAnchor="page" w:x="1172" w:y="1419"/>
        <w:shd w:val="clear" w:color="auto" w:fill="auto"/>
        <w:spacing w:before="0" w:after="0" w:line="283" w:lineRule="exact"/>
        <w:ind w:left="5760" w:right="400" w:firstLine="0"/>
        <w:jc w:val="right"/>
      </w:pPr>
      <w:r>
        <w:rPr>
          <w:rStyle w:val="0pt"/>
        </w:rPr>
        <w:lastRenderedPageBreak/>
        <w:t xml:space="preserve">Приложение № 1 к постановлению </w:t>
      </w:r>
      <w:r>
        <w:rPr>
          <w:rStyle w:val="0pt0"/>
        </w:rPr>
        <w:t xml:space="preserve">№ </w:t>
      </w:r>
      <w:r w:rsidR="00BA6659">
        <w:rPr>
          <w:rStyle w:val="0pt0"/>
        </w:rPr>
        <w:t>52</w:t>
      </w:r>
      <w:r w:rsidR="00735F06">
        <w:rPr>
          <w:rStyle w:val="0pt0"/>
        </w:rPr>
        <w:t>о</w:t>
      </w:r>
      <w:r>
        <w:rPr>
          <w:rStyle w:val="0pt2"/>
        </w:rPr>
        <w:t>т</w:t>
      </w:r>
      <w:r w:rsidR="00BA6659">
        <w:rPr>
          <w:rStyle w:val="0pt2"/>
        </w:rPr>
        <w:t>11.04.</w:t>
      </w:r>
      <w:r>
        <w:rPr>
          <w:rStyle w:val="0pt0"/>
        </w:rPr>
        <w:t>201</w:t>
      </w:r>
      <w:r w:rsidR="00735F06">
        <w:rPr>
          <w:rStyle w:val="0pt0"/>
        </w:rPr>
        <w:t>8</w:t>
      </w:r>
      <w:r>
        <w:rPr>
          <w:rStyle w:val="0pt"/>
        </w:rPr>
        <w:t>г.</w:t>
      </w:r>
    </w:p>
    <w:p w:rsidR="000452D4" w:rsidRDefault="00834162">
      <w:pPr>
        <w:pStyle w:val="40"/>
        <w:framePr w:w="9590" w:h="12327" w:hRule="exact" w:wrap="none" w:vAnchor="page" w:hAnchor="page" w:x="1172" w:y="3096"/>
        <w:shd w:val="clear" w:color="auto" w:fill="auto"/>
        <w:spacing w:before="0" w:after="354"/>
        <w:ind w:left="220"/>
      </w:pPr>
      <w:r>
        <w:t>ПОЛОЖЕНИЕ О деятельности пункта временного размещения</w:t>
      </w:r>
    </w:p>
    <w:p w:rsidR="000452D4" w:rsidRDefault="00834162">
      <w:pPr>
        <w:pStyle w:val="23"/>
        <w:framePr w:w="9590" w:h="12327" w:hRule="exact" w:wrap="none" w:vAnchor="page" w:hAnchor="page" w:x="1172" w:y="3096"/>
        <w:shd w:val="clear" w:color="auto" w:fill="auto"/>
        <w:spacing w:before="0" w:after="315" w:line="250" w:lineRule="exact"/>
        <w:ind w:left="20"/>
      </w:pPr>
      <w:bookmarkStart w:id="1" w:name="bookmark1"/>
      <w:r>
        <w:t>Общие положения</w:t>
      </w:r>
      <w:bookmarkEnd w:id="1"/>
    </w:p>
    <w:p w:rsidR="000452D4" w:rsidRDefault="00834162">
      <w:pPr>
        <w:pStyle w:val="50"/>
        <w:framePr w:w="9590" w:h="12327" w:hRule="exact" w:wrap="none" w:vAnchor="page" w:hAnchor="page" w:x="1172" w:y="3096"/>
        <w:numPr>
          <w:ilvl w:val="0"/>
          <w:numId w:val="3"/>
        </w:numPr>
        <w:shd w:val="clear" w:color="auto" w:fill="auto"/>
        <w:tabs>
          <w:tab w:val="left" w:pos="686"/>
        </w:tabs>
        <w:spacing w:before="0"/>
        <w:ind w:left="720" w:right="400"/>
      </w:pPr>
      <w:r>
        <w:t>Пункт временного размещения ( далее ПВР) создается распоряжением главы администрации МО СП деревня Асеньевское и предназначен для временного размещения населения, эвакуируемого из опасной зоны в случае угрозы или возникновения чрезвычайной ситуации.</w:t>
      </w:r>
    </w:p>
    <w:p w:rsidR="000452D4" w:rsidRDefault="00834162">
      <w:pPr>
        <w:pStyle w:val="50"/>
        <w:framePr w:w="9590" w:h="12327" w:hRule="exact" w:wrap="none" w:vAnchor="page" w:hAnchor="page" w:x="1172" w:y="3096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left="720"/>
      </w:pPr>
      <w:r>
        <w:t>В состав администрации ПВР входят: группа регистрации и учета.</w:t>
      </w:r>
    </w:p>
    <w:p w:rsidR="000452D4" w:rsidRDefault="00834162">
      <w:pPr>
        <w:pStyle w:val="50"/>
        <w:framePr w:w="9590" w:h="12327" w:hRule="exact" w:wrap="none" w:vAnchor="page" w:hAnchor="page" w:x="1172" w:y="3096"/>
        <w:shd w:val="clear" w:color="auto" w:fill="auto"/>
        <w:spacing w:before="0"/>
        <w:ind w:left="720" w:right="400" w:firstLine="0"/>
        <w:jc w:val="left"/>
      </w:pPr>
      <w:r>
        <w:t>Группа приема и размещения населения, медицинский пункт, группа охраны общественного порядка, группа питания и первоочередного обеспечения населения</w:t>
      </w:r>
    </w:p>
    <w:p w:rsidR="000452D4" w:rsidRDefault="00834162">
      <w:pPr>
        <w:pStyle w:val="50"/>
        <w:framePr w:w="9590" w:h="12327" w:hRule="exact" w:wrap="none" w:vAnchor="page" w:hAnchor="page" w:x="1172" w:y="3096"/>
        <w:numPr>
          <w:ilvl w:val="0"/>
          <w:numId w:val="3"/>
        </w:numPr>
        <w:shd w:val="clear" w:color="auto" w:fill="auto"/>
        <w:tabs>
          <w:tab w:val="left" w:pos="710"/>
        </w:tabs>
        <w:spacing w:before="0"/>
        <w:ind w:left="720" w:right="400"/>
      </w:pPr>
      <w:r>
        <w:t>Всю работу по размещению и защите населения администрация ПВР проводит под руководством эвакуационной комиссии и КЧС сельского поселения во взаимодействии с объектами экономики.</w:t>
      </w:r>
    </w:p>
    <w:p w:rsidR="000452D4" w:rsidRDefault="00834162">
      <w:pPr>
        <w:pStyle w:val="50"/>
        <w:framePr w:w="9590" w:h="12327" w:hRule="exact" w:wrap="none" w:vAnchor="page" w:hAnchor="page" w:x="1172" w:y="3096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left="720" w:right="1060"/>
      </w:pPr>
      <w:r>
        <w:t>Главная задача ПВР - приём и временное размещение населения, эвакуируемого из опасных зон, а также его защите.</w:t>
      </w:r>
    </w:p>
    <w:p w:rsidR="000452D4" w:rsidRDefault="00834162">
      <w:pPr>
        <w:pStyle w:val="50"/>
        <w:framePr w:w="9590" w:h="12327" w:hRule="exact" w:wrap="none" w:vAnchor="page" w:hAnchor="page" w:x="1172" w:y="3096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357"/>
        <w:ind w:left="720" w:right="1060"/>
      </w:pPr>
      <w:r>
        <w:t>Руководители, на которых возложено развертывание ПВР несут ответственность за подготовку и готовность пунктов временного размещения к приему населения, для чего организуют обучение и практическое развертывание в ходе учений.</w:t>
      </w:r>
    </w:p>
    <w:p w:rsidR="000452D4" w:rsidRDefault="00834162">
      <w:pPr>
        <w:pStyle w:val="23"/>
        <w:framePr w:w="9590" w:h="12327" w:hRule="exact" w:wrap="none" w:vAnchor="page" w:hAnchor="page" w:x="1172" w:y="3096"/>
        <w:shd w:val="clear" w:color="auto" w:fill="auto"/>
        <w:spacing w:before="0" w:after="310" w:line="250" w:lineRule="exact"/>
        <w:ind w:left="20"/>
      </w:pPr>
      <w:bookmarkStart w:id="2" w:name="bookmark2"/>
      <w:r>
        <w:t>Организация работы ПВР.</w:t>
      </w:r>
      <w:bookmarkEnd w:id="2"/>
    </w:p>
    <w:p w:rsidR="000452D4" w:rsidRDefault="00834162">
      <w:pPr>
        <w:pStyle w:val="50"/>
        <w:framePr w:w="9590" w:h="12327" w:hRule="exact" w:wrap="none" w:vAnchor="page" w:hAnchor="page" w:x="1172" w:y="3096"/>
        <w:shd w:val="clear" w:color="auto" w:fill="auto"/>
        <w:spacing w:before="0"/>
        <w:ind w:left="20" w:right="400" w:firstLine="360"/>
        <w:jc w:val="left"/>
      </w:pPr>
      <w:r>
        <w:t>Пункт временного разрешения разворачивается для работы в мирное время при угрозе или возникновении чрезвычайной ситуации с получением распоряжения главы администрации МО СП деревня Асеньевское или председателя КЧС для принятия мер по эвакуации населения.</w:t>
      </w:r>
    </w:p>
    <w:p w:rsidR="000452D4" w:rsidRDefault="00834162">
      <w:pPr>
        <w:pStyle w:val="50"/>
        <w:framePr w:w="9590" w:h="12327" w:hRule="exact" w:wrap="none" w:vAnchor="page" w:hAnchor="page" w:x="1172" w:y="3096"/>
        <w:shd w:val="clear" w:color="auto" w:fill="auto"/>
        <w:spacing w:before="0"/>
        <w:ind w:left="20" w:right="1060" w:firstLine="0"/>
        <w:jc w:val="left"/>
      </w:pPr>
      <w:r>
        <w:t>До приема населения на ПВР проводится подготовка всех помещений к приему и размещения населения.</w:t>
      </w:r>
    </w:p>
    <w:p w:rsidR="000452D4" w:rsidRDefault="00834162">
      <w:pPr>
        <w:pStyle w:val="50"/>
        <w:framePr w:w="9590" w:h="12327" w:hRule="exact" w:wrap="none" w:vAnchor="page" w:hAnchor="page" w:x="1172" w:y="3096"/>
        <w:shd w:val="clear" w:color="auto" w:fill="auto"/>
        <w:spacing w:before="0"/>
        <w:ind w:left="20" w:right="1060" w:firstLine="0"/>
        <w:jc w:val="left"/>
      </w:pPr>
      <w:r>
        <w:t>Администрация ПВР докладывает в КЧС о ходе приема и временного размещения населения, уточняет складывающуюся обстановку.</w:t>
      </w:r>
    </w:p>
    <w:p w:rsidR="000452D4" w:rsidRDefault="00834162">
      <w:pPr>
        <w:pStyle w:val="50"/>
        <w:framePr w:w="9590" w:h="12327" w:hRule="exact" w:wrap="none" w:vAnchor="page" w:hAnchor="page" w:x="1172" w:y="3096"/>
        <w:shd w:val="clear" w:color="auto" w:fill="auto"/>
        <w:spacing w:before="0" w:after="357"/>
        <w:ind w:left="20" w:right="400" w:firstLine="0"/>
      </w:pPr>
      <w:r>
        <w:t>Действия администрации ПВР при угрозе и возникновении ЧС определяются Календарным планом основных мероприятий, где расписывается весь объем работ, время их выполнения и ответственные исполнители.</w:t>
      </w:r>
    </w:p>
    <w:p w:rsidR="000452D4" w:rsidRDefault="00834162">
      <w:pPr>
        <w:pStyle w:val="23"/>
        <w:framePr w:w="9590" w:h="12327" w:hRule="exact" w:wrap="none" w:vAnchor="page" w:hAnchor="page" w:x="1172" w:y="3096"/>
        <w:shd w:val="clear" w:color="auto" w:fill="auto"/>
        <w:spacing w:before="0" w:after="0" w:line="250" w:lineRule="exact"/>
        <w:ind w:left="20"/>
      </w:pPr>
      <w:bookmarkStart w:id="3" w:name="bookmark3"/>
      <w:r>
        <w:t>Функциональные обязанности личного состава ПВР</w:t>
      </w:r>
      <w:bookmarkEnd w:id="3"/>
    </w:p>
    <w:p w:rsidR="000452D4" w:rsidRDefault="000452D4">
      <w:pPr>
        <w:rPr>
          <w:sz w:val="2"/>
          <w:szCs w:val="2"/>
        </w:rPr>
        <w:sectPr w:rsidR="00045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452D4" w:rsidRDefault="00834162">
      <w:pPr>
        <w:pStyle w:val="50"/>
        <w:framePr w:w="9610" w:h="8738" w:hRule="exact" w:wrap="none" w:vAnchor="page" w:hAnchor="page" w:x="1162" w:y="1419"/>
        <w:shd w:val="clear" w:color="auto" w:fill="auto"/>
        <w:tabs>
          <w:tab w:val="left" w:pos="8972"/>
        </w:tabs>
        <w:spacing w:before="0" w:line="317" w:lineRule="exact"/>
        <w:ind w:left="20" w:right="260" w:firstLine="0"/>
        <w:jc w:val="left"/>
      </w:pPr>
      <w:r>
        <w:lastRenderedPageBreak/>
        <w:t>Начальник ПВР - осуществляет общее руководство ПВР. Приказом назначает ответственных: за организацию вс</w:t>
      </w:r>
      <w:r w:rsidR="00BA6659">
        <w:t>тречи прибывающего населения,</w:t>
      </w:r>
      <w:r w:rsidR="00BA6659">
        <w:tab/>
      </w:r>
    </w:p>
    <w:p w:rsidR="000452D4" w:rsidRDefault="00834162">
      <w:pPr>
        <w:pStyle w:val="50"/>
        <w:framePr w:w="9610" w:h="8738" w:hRule="exact" w:wrap="none" w:vAnchor="page" w:hAnchor="page" w:x="1162" w:y="1419"/>
        <w:shd w:val="clear" w:color="auto" w:fill="auto"/>
        <w:spacing w:before="0" w:after="296" w:line="317" w:lineRule="exact"/>
        <w:ind w:left="20" w:right="260" w:firstLine="0"/>
        <w:jc w:val="left"/>
      </w:pPr>
      <w:r>
        <w:t>размещение, обеспечение продуктами питания, медицинское обслуживание, поддержание общественного порядка и т.д.</w:t>
      </w:r>
    </w:p>
    <w:p w:rsidR="000452D4" w:rsidRDefault="00834162">
      <w:pPr>
        <w:pStyle w:val="50"/>
        <w:framePr w:w="9610" w:h="8738" w:hRule="exact" w:wrap="none" w:vAnchor="page" w:hAnchor="page" w:x="1162" w:y="1419"/>
        <w:shd w:val="clear" w:color="auto" w:fill="auto"/>
        <w:spacing w:before="0" w:after="300"/>
        <w:ind w:left="20" w:right="260" w:firstLine="0"/>
        <w:jc w:val="left"/>
      </w:pPr>
      <w:r>
        <w:t>Ответственный за организацию встречи прибывающего населения: организует встречу прибывающего эваконаселения, предварительное размещение, составляет списки по численности и категориям населения, численность детей до 14 лет, численность беременных женщин, больных, женщин старше 55 лет и мужчин старше 60, численность и категория прибывающего медицинского персонала.</w:t>
      </w:r>
    </w:p>
    <w:p w:rsidR="000452D4" w:rsidRDefault="00834162">
      <w:pPr>
        <w:pStyle w:val="50"/>
        <w:framePr w:w="9610" w:h="8738" w:hRule="exact" w:wrap="none" w:vAnchor="page" w:hAnchor="page" w:x="1162" w:y="1419"/>
        <w:shd w:val="clear" w:color="auto" w:fill="auto"/>
        <w:spacing w:before="0" w:after="300"/>
        <w:ind w:left="20" w:right="260" w:firstLine="0"/>
        <w:jc w:val="left"/>
      </w:pPr>
      <w:r>
        <w:t>Ответственный за размещение эваконаселения на жительство - ведет учет прибывающего населения, отвечает за условие размещения и первоочередного жизнеобеспечения.</w:t>
      </w:r>
    </w:p>
    <w:p w:rsidR="000452D4" w:rsidRDefault="00834162">
      <w:pPr>
        <w:pStyle w:val="50"/>
        <w:framePr w:w="9610" w:h="8738" w:hRule="exact" w:wrap="none" w:vAnchor="page" w:hAnchor="page" w:x="1162" w:y="1419"/>
        <w:shd w:val="clear" w:color="auto" w:fill="auto"/>
        <w:spacing w:before="0" w:after="304"/>
        <w:ind w:left="20" w:right="260" w:firstLine="0"/>
        <w:jc w:val="left"/>
      </w:pPr>
      <w:r>
        <w:t>Ответственный за обеспечение продуктами питания и предметами первой необходимости - обеспечивает питанием прибывающее население с учетом категории (дети, больные, пенсионеры и т.д.)</w:t>
      </w:r>
    </w:p>
    <w:p w:rsidR="000452D4" w:rsidRDefault="00834162">
      <w:pPr>
        <w:pStyle w:val="50"/>
        <w:framePr w:w="9610" w:h="8738" w:hRule="exact" w:wrap="none" w:vAnchor="page" w:hAnchor="page" w:x="1162" w:y="1419"/>
        <w:shd w:val="clear" w:color="auto" w:fill="auto"/>
        <w:spacing w:before="0" w:after="296" w:line="317" w:lineRule="exact"/>
        <w:ind w:left="20" w:right="260" w:firstLine="0"/>
        <w:jc w:val="left"/>
      </w:pPr>
      <w:r>
        <w:t>Ответственный за медицинское обеспечение - составляет списки детей, больных и нуждающихся в особом медицинском уходе, определяет места их размещения.</w:t>
      </w:r>
    </w:p>
    <w:p w:rsidR="000452D4" w:rsidRDefault="00834162">
      <w:pPr>
        <w:pStyle w:val="50"/>
        <w:framePr w:w="9610" w:h="8738" w:hRule="exact" w:wrap="none" w:vAnchor="page" w:hAnchor="page" w:x="1162" w:y="1419"/>
        <w:shd w:val="clear" w:color="auto" w:fill="auto"/>
        <w:spacing w:before="0"/>
        <w:ind w:left="20" w:right="260" w:firstLine="0"/>
        <w:jc w:val="left"/>
      </w:pPr>
      <w:r>
        <w:t>Ответственный за обеспечение общественного порядка совместно с ОМВД, ФСБ, ГИБДД- формирует оперативные группы для организации порядка, еае на территории СДК, так и на путях вывода эвак</w:t>
      </w:r>
      <w:r w:rsidR="00735F06">
        <w:t>о</w:t>
      </w:r>
      <w:r>
        <w:t>населения.</w:t>
      </w:r>
    </w:p>
    <w:p w:rsidR="000452D4" w:rsidRDefault="000452D4">
      <w:pPr>
        <w:rPr>
          <w:sz w:val="2"/>
          <w:szCs w:val="2"/>
        </w:rPr>
      </w:pPr>
    </w:p>
    <w:sectPr w:rsidR="000452D4" w:rsidSect="000452D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E5" w:rsidRDefault="00B25DE5" w:rsidP="000452D4">
      <w:r>
        <w:separator/>
      </w:r>
    </w:p>
  </w:endnote>
  <w:endnote w:type="continuationSeparator" w:id="1">
    <w:p w:rsidR="00B25DE5" w:rsidRDefault="00B25DE5" w:rsidP="0004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E5" w:rsidRDefault="00B25DE5"/>
  </w:footnote>
  <w:footnote w:type="continuationSeparator" w:id="1">
    <w:p w:rsidR="00B25DE5" w:rsidRDefault="00B25D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B79"/>
    <w:multiLevelType w:val="multilevel"/>
    <w:tmpl w:val="7E1C6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B53E2"/>
    <w:multiLevelType w:val="multilevel"/>
    <w:tmpl w:val="AB1E0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8E6C66"/>
    <w:multiLevelType w:val="multilevel"/>
    <w:tmpl w:val="A3C41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452D4"/>
    <w:rsid w:val="000452D4"/>
    <w:rsid w:val="00735F06"/>
    <w:rsid w:val="00834162"/>
    <w:rsid w:val="00B25DE5"/>
    <w:rsid w:val="00BA6659"/>
    <w:rsid w:val="00C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2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52D4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0452D4"/>
    <w:rPr>
      <w:rFonts w:ascii="Verdana" w:eastAsia="Verdana" w:hAnsi="Verdana" w:cs="Verdana"/>
      <w:b/>
      <w:bCs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sid w:val="00045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21">
    <w:name w:val="Основной текст (2)"/>
    <w:basedOn w:val="2"/>
    <w:rsid w:val="000452D4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45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30pt">
    <w:name w:val="Основной текст (3) + Не полужирный;Интервал 0 pt"/>
    <w:basedOn w:val="3"/>
    <w:rsid w:val="000452D4"/>
    <w:rPr>
      <w:b/>
      <w:bCs/>
      <w:color w:val="000000"/>
      <w:spacing w:val="2"/>
      <w:w w:val="100"/>
      <w:position w:val="0"/>
      <w:lang w:val="ru-RU"/>
    </w:rPr>
  </w:style>
  <w:style w:type="character" w:customStyle="1" w:styleId="30pt0">
    <w:name w:val="Основной текст (3) + Не полужирный;Интервал 0 pt"/>
    <w:basedOn w:val="3"/>
    <w:rsid w:val="000452D4"/>
    <w:rPr>
      <w:b/>
      <w:bCs/>
      <w:color w:val="000000"/>
      <w:spacing w:val="2"/>
      <w:w w:val="100"/>
      <w:position w:val="0"/>
      <w:lang w:val="ru-RU"/>
    </w:rPr>
  </w:style>
  <w:style w:type="character" w:customStyle="1" w:styleId="3115pt-1pt">
    <w:name w:val="Основной текст (3) + 11;5 pt;Не полужирный;Курсив;Интервал -1 pt"/>
    <w:basedOn w:val="3"/>
    <w:rsid w:val="000452D4"/>
    <w:rPr>
      <w:b/>
      <w:bCs/>
      <w:i/>
      <w:iCs/>
      <w:color w:val="000000"/>
      <w:spacing w:val="-21"/>
      <w:w w:val="100"/>
      <w:position w:val="0"/>
      <w:sz w:val="23"/>
      <w:szCs w:val="23"/>
      <w:lang w:val="ru-RU"/>
    </w:rPr>
  </w:style>
  <w:style w:type="character" w:customStyle="1" w:styleId="a6">
    <w:name w:val="Основной текст_"/>
    <w:basedOn w:val="a0"/>
    <w:link w:val="1"/>
    <w:rsid w:val="00045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045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Интервал 0 pt"/>
    <w:basedOn w:val="a6"/>
    <w:rsid w:val="000452D4"/>
    <w:rPr>
      <w:color w:val="000000"/>
      <w:spacing w:val="3"/>
      <w:w w:val="100"/>
      <w:position w:val="0"/>
      <w:lang w:val="ru-RU"/>
    </w:rPr>
  </w:style>
  <w:style w:type="character" w:customStyle="1" w:styleId="0pt0">
    <w:name w:val="Основной текст + Интервал 0 pt"/>
    <w:basedOn w:val="a6"/>
    <w:rsid w:val="000452D4"/>
    <w:rPr>
      <w:color w:val="000000"/>
      <w:spacing w:val="13"/>
      <w:w w:val="100"/>
      <w:position w:val="0"/>
      <w:lang w:val="ru-RU"/>
    </w:rPr>
  </w:style>
  <w:style w:type="character" w:customStyle="1" w:styleId="0pt1">
    <w:name w:val="Основной текст + Курсив;Интервал 0 pt"/>
    <w:basedOn w:val="a6"/>
    <w:rsid w:val="000452D4"/>
    <w:rPr>
      <w:i/>
      <w:iCs/>
      <w:color w:val="000000"/>
      <w:spacing w:val="-18"/>
      <w:w w:val="100"/>
      <w:position w:val="0"/>
      <w:u w:val="single"/>
      <w:lang w:val="ru-RU"/>
    </w:rPr>
  </w:style>
  <w:style w:type="character" w:customStyle="1" w:styleId="0pt2">
    <w:name w:val="Основной текст + Интервал 0 pt"/>
    <w:basedOn w:val="a6"/>
    <w:rsid w:val="000452D4"/>
    <w:rPr>
      <w:color w:val="000000"/>
      <w:spacing w:val="13"/>
      <w:w w:val="100"/>
      <w:position w:val="0"/>
      <w:lang w:val="ru-RU"/>
    </w:rPr>
  </w:style>
  <w:style w:type="character" w:customStyle="1" w:styleId="0pt3">
    <w:name w:val="Основной текст + Интервал 0 pt"/>
    <w:basedOn w:val="a6"/>
    <w:rsid w:val="000452D4"/>
    <w:rPr>
      <w:color w:val="000000"/>
      <w:spacing w:val="13"/>
      <w:w w:val="100"/>
      <w:position w:val="0"/>
      <w:u w:val="single"/>
      <w:lang w:val="ru-RU"/>
    </w:rPr>
  </w:style>
  <w:style w:type="character" w:customStyle="1" w:styleId="0pt4">
    <w:name w:val="Основной текст + Интервал 0 pt"/>
    <w:basedOn w:val="a6"/>
    <w:rsid w:val="000452D4"/>
    <w:rPr>
      <w:color w:val="000000"/>
      <w:spacing w:val="13"/>
      <w:w w:val="100"/>
      <w:position w:val="0"/>
      <w:u w:val="single"/>
      <w:lang w:val="ru-RU"/>
    </w:rPr>
  </w:style>
  <w:style w:type="character" w:customStyle="1" w:styleId="0pt5">
    <w:name w:val="Основной текст + Интервал 0 pt"/>
    <w:basedOn w:val="a6"/>
    <w:rsid w:val="000452D4"/>
    <w:rPr>
      <w:color w:val="000000"/>
      <w:spacing w:val="13"/>
      <w:w w:val="100"/>
      <w:position w:val="0"/>
    </w:rPr>
  </w:style>
  <w:style w:type="character" w:customStyle="1" w:styleId="4">
    <w:name w:val="Основной текст (4)_"/>
    <w:basedOn w:val="a0"/>
    <w:link w:val="40"/>
    <w:rsid w:val="00045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2">
    <w:name w:val="Заголовок №2_"/>
    <w:basedOn w:val="a0"/>
    <w:link w:val="23"/>
    <w:rsid w:val="00045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045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a5">
    <w:name w:val="Подпись к картинке"/>
    <w:basedOn w:val="a"/>
    <w:link w:val="a4"/>
    <w:rsid w:val="000452D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2"/>
      <w:sz w:val="10"/>
      <w:szCs w:val="10"/>
    </w:rPr>
  </w:style>
  <w:style w:type="paragraph" w:customStyle="1" w:styleId="20">
    <w:name w:val="Основной текст (2)"/>
    <w:basedOn w:val="a"/>
    <w:link w:val="2"/>
    <w:rsid w:val="000452D4"/>
    <w:pPr>
      <w:shd w:val="clear" w:color="auto" w:fill="FFFFFF"/>
      <w:spacing w:before="120" w:line="365" w:lineRule="exact"/>
      <w:jc w:val="center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30">
    <w:name w:val="Основной текст (3)"/>
    <w:basedOn w:val="a"/>
    <w:link w:val="3"/>
    <w:rsid w:val="000452D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">
    <w:name w:val="Основной текст1"/>
    <w:basedOn w:val="a"/>
    <w:link w:val="a6"/>
    <w:rsid w:val="000452D4"/>
    <w:pPr>
      <w:shd w:val="clear" w:color="auto" w:fill="FFFFFF"/>
      <w:spacing w:before="300" w:after="600" w:line="0" w:lineRule="atLeast"/>
      <w:ind w:hanging="340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11">
    <w:name w:val="Заголовок №1"/>
    <w:basedOn w:val="a"/>
    <w:link w:val="10"/>
    <w:rsid w:val="000452D4"/>
    <w:pPr>
      <w:shd w:val="clear" w:color="auto" w:fill="FFFFFF"/>
      <w:spacing w:before="600" w:line="274" w:lineRule="exact"/>
      <w:jc w:val="center"/>
      <w:outlineLvl w:val="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rsid w:val="000452D4"/>
    <w:pPr>
      <w:shd w:val="clear" w:color="auto" w:fill="FFFFFF"/>
      <w:spacing w:before="1140" w:after="30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23">
    <w:name w:val="Заголовок №2"/>
    <w:basedOn w:val="a"/>
    <w:link w:val="22"/>
    <w:rsid w:val="000452D4"/>
    <w:pPr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0452D4"/>
    <w:pPr>
      <w:shd w:val="clear" w:color="auto" w:fill="FFFFFF"/>
      <w:spacing w:before="420" w:line="322" w:lineRule="exact"/>
      <w:ind w:hanging="36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AppData/Local/Temp/7zO6E80.tmp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15D5-7066-416C-9B9D-5686704D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4007</Characters>
  <Application>Microsoft Office Word</Application>
  <DocSecurity>0</DocSecurity>
  <Lines>33</Lines>
  <Paragraphs>9</Paragraphs>
  <ScaleCrop>false</ScaleCrop>
  <Company>MultiDVD Team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2018-04-09T11:06:00Z</cp:lastPrinted>
  <dcterms:created xsi:type="dcterms:W3CDTF">2018-04-13T05:58:00Z</dcterms:created>
  <dcterms:modified xsi:type="dcterms:W3CDTF">2018-04-13T05:58:00Z</dcterms:modified>
</cp:coreProperties>
</file>