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9D" w:rsidRDefault="00777F9D" w:rsidP="0077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</w:t>
      </w: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</w:t>
      </w: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«ДЕРЕВНЯ АСЕНЬЕВСКОЕ»</w:t>
      </w: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КАЛУЖСКОЙ ОБЛАСТИ</w:t>
      </w: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«30 декабря»  2013 г.                                                                                               № 432</w:t>
      </w: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/>
          <w:sz w:val="24"/>
          <w:szCs w:val="24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caps/>
        </w:rPr>
      </w:pPr>
    </w:p>
    <w:p w:rsidR="00777F9D" w:rsidRPr="00777F9D" w:rsidRDefault="00777F9D" w:rsidP="00777F9D">
      <w:pPr>
        <w:autoSpaceDE w:val="0"/>
        <w:autoSpaceDN w:val="0"/>
        <w:adjustRightInd w:val="0"/>
        <w:spacing w:after="0" w:line="240" w:lineRule="auto"/>
        <w:ind w:right="4253"/>
        <w:jc w:val="both"/>
        <w:rPr>
          <w:rFonts w:ascii="Times New Roman" w:hAnsi="Times New Roman"/>
          <w:sz w:val="24"/>
          <w:szCs w:val="24"/>
        </w:rPr>
      </w:pPr>
      <w:r w:rsidRPr="00777F9D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 услуги «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Style w:val="a4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rStyle w:val="a4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Администрация муниципального образования сельского поселения «деревня Асеньевское»</w:t>
      </w:r>
    </w:p>
    <w:p w:rsidR="00777F9D" w:rsidRDefault="00777F9D" w:rsidP="00777F9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ПОСТАНОВЛЯЕТ:</w:t>
      </w: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pacing w:val="20"/>
          <w:sz w:val="20"/>
          <w:szCs w:val="20"/>
        </w:rPr>
      </w:pPr>
    </w:p>
    <w:p w:rsidR="00777F9D" w:rsidRPr="00777F9D" w:rsidRDefault="00777F9D" w:rsidP="00777F9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77F9D">
        <w:rPr>
          <w:rFonts w:ascii="Times New Roman" w:hAnsi="Times New Roman" w:cs="Times New Roman"/>
          <w:sz w:val="24"/>
          <w:szCs w:val="24"/>
        </w:rPr>
        <w:t xml:space="preserve">Утвердить Административный </w:t>
      </w:r>
      <w:hyperlink r:id="rId8" w:history="1">
        <w:r w:rsidRPr="00777F9D">
          <w:rPr>
            <w:rStyle w:val="a4"/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777F9D">
        <w:rPr>
          <w:rFonts w:ascii="Times New Roman" w:hAnsi="Times New Roman" w:cs="Times New Roman"/>
          <w:sz w:val="24"/>
          <w:szCs w:val="24"/>
        </w:rPr>
        <w:t xml:space="preserve"> по предоставлению Администрацией МО СП «деревня Асеньевское» муниципальной услуги ««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777F9D" w:rsidRPr="00777F9D" w:rsidRDefault="00777F9D" w:rsidP="00777F9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7F9D">
        <w:rPr>
          <w:rFonts w:ascii="Times New Roman" w:hAnsi="Times New Roman"/>
          <w:sz w:val="24"/>
          <w:szCs w:val="24"/>
        </w:rPr>
        <w:t>(приложение N 1);</w:t>
      </w:r>
    </w:p>
    <w:p w:rsidR="00777F9D" w:rsidRPr="00777F9D" w:rsidRDefault="00777F9D" w:rsidP="00777F9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77F9D">
        <w:rPr>
          <w:rFonts w:ascii="Times New Roman" w:hAnsi="Times New Roman"/>
          <w:sz w:val="24"/>
          <w:szCs w:val="24"/>
        </w:rPr>
        <w:t>Разместить на офи</w:t>
      </w:r>
      <w:r>
        <w:rPr>
          <w:rFonts w:ascii="Times New Roman" w:hAnsi="Times New Roman"/>
          <w:sz w:val="24"/>
          <w:szCs w:val="24"/>
        </w:rPr>
        <w:t>циальном сайте Администрации МО СП «деревня Асеньевское»</w:t>
      </w:r>
      <w:r w:rsidRPr="00777F9D">
        <w:rPr>
          <w:rFonts w:ascii="Times New Roman" w:hAnsi="Times New Roman"/>
          <w:sz w:val="24"/>
          <w:szCs w:val="24"/>
        </w:rPr>
        <w:t xml:space="preserve"> утвержденный Административный </w:t>
      </w:r>
      <w:hyperlink r:id="rId9" w:history="1">
        <w:r w:rsidRPr="00777F9D">
          <w:rPr>
            <w:rStyle w:val="a4"/>
            <w:sz w:val="24"/>
            <w:szCs w:val="24"/>
          </w:rPr>
          <w:t>регламент</w:t>
        </w:r>
      </w:hyperlink>
      <w:r w:rsidRPr="00777F9D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777F9D" w:rsidRPr="00777F9D" w:rsidRDefault="00777F9D" w:rsidP="00777F9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77F9D">
        <w:rPr>
          <w:rFonts w:ascii="Times New Roman" w:hAnsi="Times New Roman"/>
          <w:sz w:val="24"/>
          <w:szCs w:val="24"/>
        </w:rPr>
        <w:t>Данное постановление вступает в силу с момента подписания;</w:t>
      </w:r>
    </w:p>
    <w:p w:rsidR="00777F9D" w:rsidRPr="00777F9D" w:rsidRDefault="00777F9D" w:rsidP="00777F9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 w:rsidRPr="00777F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77F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77F9D" w:rsidRDefault="00777F9D" w:rsidP="00777F9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СП деревня Асеньевское»                                                                        В.Н. Тихомиров</w:t>
      </w: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p w:rsidR="00777F9D" w:rsidRDefault="00777F9D" w:rsidP="00777F9D">
      <w:pPr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7F9D" w:rsidRDefault="00777F9D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74E6" w:rsidRDefault="002474E6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Приложение1</w:t>
      </w:r>
    </w:p>
    <w:p w:rsidR="002474E6" w:rsidRDefault="002474E6" w:rsidP="0024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4E6" w:rsidRDefault="002474E6" w:rsidP="002474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4E6" w:rsidRPr="00877ADD" w:rsidRDefault="002474E6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7ADD">
        <w:rPr>
          <w:rFonts w:ascii="Times New Roman" w:hAnsi="Times New Roman"/>
          <w:sz w:val="24"/>
          <w:szCs w:val="24"/>
        </w:rPr>
        <w:t>УТВЕРЖДЕН</w:t>
      </w:r>
    </w:p>
    <w:p w:rsidR="002474E6" w:rsidRPr="00877ADD" w:rsidRDefault="002474E6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7AD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474E6" w:rsidRPr="00877ADD" w:rsidRDefault="002474E6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7AD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474E6" w:rsidRPr="00877ADD" w:rsidRDefault="002474E6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деревня Асеньевское</w:t>
      </w:r>
    </w:p>
    <w:p w:rsidR="002474E6" w:rsidRPr="00877ADD" w:rsidRDefault="002474E6" w:rsidP="00247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«30» декабря 2013 года №432</w:t>
      </w:r>
    </w:p>
    <w:p w:rsidR="002474E6" w:rsidRPr="002474E6" w:rsidRDefault="002474E6" w:rsidP="002474E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888" w:rsidRPr="002E5FAE" w:rsidRDefault="005A7888" w:rsidP="002E5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FAE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A7888" w:rsidRPr="002E5FAE" w:rsidRDefault="005A7888" w:rsidP="002E5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FAE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услуги:</w:t>
      </w:r>
    </w:p>
    <w:p w:rsidR="005A7888" w:rsidRPr="002E5FAE" w:rsidRDefault="005A7888" w:rsidP="002E5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FAE">
        <w:rPr>
          <w:rFonts w:ascii="Times New Roman" w:hAnsi="Times New Roman" w:cs="Times New Roman"/>
          <w:b/>
          <w:bCs/>
          <w:sz w:val="28"/>
          <w:szCs w:val="28"/>
        </w:rPr>
        <w:t>«Выдача акта освидетельствования</w:t>
      </w:r>
      <w:r w:rsidR="00A44F65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основных работ по строительств</w:t>
      </w:r>
      <w:proofErr w:type="gramStart"/>
      <w:r w:rsidR="00A44F65">
        <w:rPr>
          <w:rFonts w:ascii="Times New Roman" w:hAnsi="Times New Roman" w:cs="Times New Roman"/>
          <w:b/>
          <w:bCs/>
          <w:sz w:val="28"/>
          <w:szCs w:val="28"/>
        </w:rPr>
        <w:t>у(</w:t>
      </w:r>
      <w:proofErr w:type="gramEnd"/>
      <w:r w:rsidR="00A44F65">
        <w:rPr>
          <w:rFonts w:ascii="Times New Roman" w:hAnsi="Times New Roman" w:cs="Times New Roman"/>
          <w:b/>
          <w:bCs/>
          <w:sz w:val="28"/>
          <w:szCs w:val="28"/>
        </w:rPr>
        <w:t>реконструкции) объекта индивидуального жилищного строительства с привлечением средств материнского (семейного) капитала</w:t>
      </w:r>
      <w:r w:rsidRPr="002E5F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A7888" w:rsidRPr="002E5FAE" w:rsidRDefault="005A7888" w:rsidP="002E5FAE">
      <w:pPr>
        <w:ind w:right="-342"/>
        <w:rPr>
          <w:rFonts w:ascii="Times New Roman" w:hAnsi="Times New Roman" w:cs="Times New Roman"/>
          <w:b/>
          <w:bCs/>
          <w:sz w:val="28"/>
          <w:szCs w:val="28"/>
        </w:rPr>
      </w:pPr>
    </w:p>
    <w:p w:rsidR="005A7888" w:rsidRPr="002E5FAE" w:rsidRDefault="005A7888" w:rsidP="002E5FAE">
      <w:pPr>
        <w:ind w:right="-342"/>
        <w:rPr>
          <w:rStyle w:val="FontStyle47"/>
          <w:b/>
          <w:sz w:val="28"/>
          <w:szCs w:val="28"/>
        </w:rPr>
      </w:pPr>
      <w:r w:rsidRPr="002E5FAE">
        <w:rPr>
          <w:rStyle w:val="FontStyle47"/>
          <w:b/>
          <w:sz w:val="28"/>
          <w:szCs w:val="28"/>
        </w:rPr>
        <w:t>1.Общие положения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1.1. Настоящий административный регламент разработан по предоставлению муниципальной услуги по подготовке и выдаче документа, подтверждающего проведения основных работ по строительству (реконструкцию) объекта капитального строительства, осуществляемому с привлечением средств материнского (семейного) капитала   на террито</w:t>
      </w:r>
      <w:r w:rsidR="002474E6" w:rsidRPr="002E5FAE">
        <w:rPr>
          <w:rStyle w:val="FontStyle47"/>
          <w:sz w:val="28"/>
          <w:szCs w:val="28"/>
        </w:rPr>
        <w:t>рии Муниципального образования сельского поселения «деревня Асеньевское»</w:t>
      </w:r>
      <w:r w:rsidRPr="002E5FAE">
        <w:rPr>
          <w:rStyle w:val="FontStyle47"/>
          <w:sz w:val="28"/>
          <w:szCs w:val="28"/>
        </w:rPr>
        <w:t xml:space="preserve"> (акт освидетельствования). Настоящий административный регламент предоставления муниципальной услуги по выдаче акта освидетельствования (далее — административный регламент) разработан в целях повышения качества исполнения и доступности результатов предоставления муниципа</w:t>
      </w:r>
      <w:r w:rsidR="002474E6" w:rsidRPr="002E5FAE">
        <w:rPr>
          <w:rStyle w:val="FontStyle47"/>
          <w:sz w:val="28"/>
          <w:szCs w:val="28"/>
        </w:rPr>
        <w:t>льной услуги Администрацией МО СП «деревня Асеньевское»</w:t>
      </w:r>
      <w:r w:rsidRPr="002E5FAE">
        <w:rPr>
          <w:rStyle w:val="FontStyle47"/>
          <w:sz w:val="28"/>
          <w:szCs w:val="28"/>
        </w:rPr>
        <w:t xml:space="preserve">. 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1.2. Наименование уполномоченного органа, непосредственно предоставляю</w:t>
      </w:r>
      <w:r w:rsidR="002474E6" w:rsidRPr="002E5FAE">
        <w:rPr>
          <w:rStyle w:val="FontStyle47"/>
          <w:sz w:val="28"/>
          <w:szCs w:val="28"/>
        </w:rPr>
        <w:t>щего муниципальную услугу: Администрация Муниципального образования сельского поселения деревня Асеньевское</w:t>
      </w:r>
      <w:r w:rsidRPr="002E5FAE">
        <w:rPr>
          <w:rStyle w:val="FontStyle47"/>
          <w:sz w:val="28"/>
          <w:szCs w:val="28"/>
        </w:rPr>
        <w:t>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1.3. Предоставление муниципальной услуги по выдаче акта освидетельствования осуществляется в соответствии </w:t>
      </w:r>
      <w:proofErr w:type="gramStart"/>
      <w:r w:rsidRPr="002E5FAE">
        <w:rPr>
          <w:rStyle w:val="FontStyle47"/>
          <w:sz w:val="28"/>
          <w:szCs w:val="28"/>
        </w:rPr>
        <w:t>с</w:t>
      </w:r>
      <w:proofErr w:type="gramEnd"/>
      <w:r w:rsidRPr="002E5FAE">
        <w:rPr>
          <w:rStyle w:val="FontStyle47"/>
          <w:sz w:val="28"/>
          <w:szCs w:val="28"/>
        </w:rPr>
        <w:t xml:space="preserve">: 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- Постановление Российской Федерации от 18 августа 2011г. №686 «Об   утверждении правил выдачи документа, подтверждающего проведение основных работ по строительству (реконструкции) объекта  индивидуального жилищного строительства, осуществляемому с привлечением средств материального (семейного) капитала»;</w:t>
      </w:r>
    </w:p>
    <w:p w:rsidR="005A7888" w:rsidRPr="002E5FAE" w:rsidRDefault="005A7888" w:rsidP="002E5FAE">
      <w:pPr>
        <w:spacing w:after="0" w:line="240" w:lineRule="auto"/>
        <w:ind w:left="360" w:hanging="360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- Приказом министерства регионального развития РФ от 27 июня 2011г. №  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</w:t>
      </w:r>
      <w:proofErr w:type="gramStart"/>
      <w:r w:rsidRPr="002E5FAE">
        <w:rPr>
          <w:rStyle w:val="FontStyle47"/>
          <w:sz w:val="28"/>
          <w:szCs w:val="28"/>
        </w:rPr>
        <w:t>286 «Об утверждении формы документа подтверждающего проведение  основных работ по строительству объектов индивидуального жилищного   строительства (монтаж фундамента, возведение стен и кровли) или 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 законодательством  РФ»;</w:t>
      </w:r>
      <w:proofErr w:type="gramEnd"/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lastRenderedPageBreak/>
        <w:t xml:space="preserve">    - Постановлением Правительства РФ от 27.11.10г № 937 «О внесении изменений в Правила направления средств (части средств) материнского (семейного) капитала на улучшение жилищных условий».               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1.4. Конечным результатом предоставления муниципальной услуги является:</w:t>
      </w:r>
    </w:p>
    <w:p w:rsidR="005A7888" w:rsidRPr="002E5FAE" w:rsidRDefault="005A7888" w:rsidP="002E5FAE">
      <w:pPr>
        <w:tabs>
          <w:tab w:val="left" w:pos="540"/>
        </w:tabs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-    в случае принятия решения о выдаче акта освидетельствования </w:t>
      </w:r>
    </w:p>
    <w:p w:rsidR="005A7888" w:rsidRPr="002E5FAE" w:rsidRDefault="005A7888" w:rsidP="002E5FAE">
      <w:pPr>
        <w:tabs>
          <w:tab w:val="left" w:pos="540"/>
        </w:tabs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-   выдача акта освидетельствования;</w:t>
      </w:r>
    </w:p>
    <w:p w:rsidR="005A7888" w:rsidRPr="002E5FAE" w:rsidRDefault="005A7888" w:rsidP="002E5FAE">
      <w:pPr>
        <w:tabs>
          <w:tab w:val="left" w:pos="540"/>
        </w:tabs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- в случае принятия решения об отказе в выдаче акта  освидетельствования</w:t>
      </w:r>
    </w:p>
    <w:p w:rsidR="005A7888" w:rsidRPr="002E5FAE" w:rsidRDefault="005A7888" w:rsidP="002E5FAE">
      <w:pPr>
        <w:tabs>
          <w:tab w:val="left" w:pos="540"/>
        </w:tabs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- письменное уведомление об отказе в выдаче  акта освидетельствования с указанием причин такого отказа.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proofErr w:type="gramStart"/>
      <w:r w:rsidRPr="002E5FAE">
        <w:rPr>
          <w:rStyle w:val="FontStyle47"/>
          <w:sz w:val="28"/>
          <w:szCs w:val="28"/>
        </w:rPr>
        <w:t>1.5 Акт освидетельствования - документ подтверждающий проведение основных работ по строительству объекта индивидуального жилищного строительства (монтаж фундамента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 РФ»;</w:t>
      </w:r>
      <w:proofErr w:type="gramEnd"/>
    </w:p>
    <w:p w:rsidR="005A7888" w:rsidRPr="002E5FAE" w:rsidRDefault="005A7888" w:rsidP="002E5FAE">
      <w:pPr>
        <w:tabs>
          <w:tab w:val="left" w:pos="540"/>
        </w:tabs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</w:t>
      </w:r>
    </w:p>
    <w:p w:rsidR="005A7888" w:rsidRPr="002E5FAE" w:rsidRDefault="005A7888" w:rsidP="002E5FAE">
      <w:pPr>
        <w:pStyle w:val="Style7"/>
        <w:widowControl/>
        <w:tabs>
          <w:tab w:val="left" w:pos="864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5A7888" w:rsidRPr="002E5FAE" w:rsidRDefault="005A7888" w:rsidP="002E5FAE">
      <w:pPr>
        <w:pStyle w:val="Style6"/>
        <w:widowControl/>
        <w:spacing w:before="77"/>
        <w:ind w:right="-342"/>
        <w:jc w:val="left"/>
        <w:rPr>
          <w:rStyle w:val="FontStyle48"/>
          <w:sz w:val="28"/>
          <w:szCs w:val="28"/>
        </w:rPr>
      </w:pPr>
      <w:r w:rsidRPr="002E5FAE">
        <w:rPr>
          <w:rStyle w:val="FontStyle48"/>
          <w:sz w:val="28"/>
          <w:szCs w:val="28"/>
        </w:rPr>
        <w:t>2. Требования к порядку предоставления муниципальной услуги.</w:t>
      </w:r>
    </w:p>
    <w:p w:rsidR="005A7888" w:rsidRPr="002E5FAE" w:rsidRDefault="005A7888" w:rsidP="002E5FAE">
      <w:pPr>
        <w:pStyle w:val="Style4"/>
        <w:widowControl/>
        <w:spacing w:line="240" w:lineRule="exact"/>
        <w:ind w:right="-342"/>
        <w:jc w:val="left"/>
        <w:rPr>
          <w:rFonts w:ascii="Times New Roman" w:hAnsi="Times New Roman" w:cs="Times New Roman"/>
          <w:sz w:val="28"/>
          <w:szCs w:val="28"/>
        </w:rPr>
      </w:pPr>
    </w:p>
    <w:p w:rsidR="005A7888" w:rsidRPr="002E5FAE" w:rsidRDefault="005A7888" w:rsidP="002E5FAE">
      <w:pPr>
        <w:pStyle w:val="Style4"/>
        <w:widowControl/>
        <w:spacing w:line="240" w:lineRule="auto"/>
        <w:ind w:firstLine="0"/>
        <w:jc w:val="left"/>
        <w:rPr>
          <w:rStyle w:val="FontStyle48"/>
          <w:sz w:val="28"/>
          <w:szCs w:val="28"/>
        </w:rPr>
      </w:pPr>
      <w:r w:rsidRPr="002E5FAE">
        <w:rPr>
          <w:rStyle w:val="FontStyle48"/>
          <w:sz w:val="28"/>
          <w:szCs w:val="28"/>
        </w:rPr>
        <w:t xml:space="preserve">2.1. </w:t>
      </w:r>
      <w:r w:rsidRPr="002E5FAE">
        <w:rPr>
          <w:rStyle w:val="FontStyle48"/>
          <w:b w:val="0"/>
          <w:sz w:val="28"/>
          <w:szCs w:val="28"/>
        </w:rPr>
        <w:t>Порядок информирования о правилах предоставления муниципальной ус</w:t>
      </w:r>
      <w:r w:rsidRPr="002E5FAE">
        <w:rPr>
          <w:rStyle w:val="FontStyle48"/>
          <w:b w:val="0"/>
          <w:sz w:val="28"/>
          <w:szCs w:val="28"/>
        </w:rPr>
        <w:softHyphen/>
        <w:t>луги</w:t>
      </w:r>
      <w:r w:rsidRPr="002E5FAE">
        <w:rPr>
          <w:rStyle w:val="FontStyle48"/>
          <w:sz w:val="28"/>
          <w:szCs w:val="28"/>
        </w:rPr>
        <w:t>.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71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5A7888" w:rsidRPr="002E5FAE" w:rsidRDefault="005A7888" w:rsidP="002E5FAE">
      <w:pPr>
        <w:rPr>
          <w:rFonts w:ascii="Times New Roman" w:hAnsi="Times New Roman" w:cs="Times New Roman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2.1.1. </w:t>
      </w:r>
      <w:r w:rsidRPr="002E5FAE">
        <w:rPr>
          <w:rFonts w:ascii="Times New Roman" w:hAnsi="Times New Roman" w:cs="Times New Roman"/>
          <w:sz w:val="28"/>
          <w:szCs w:val="28"/>
        </w:rPr>
        <w:t>Контактная информация об органах мест</w:t>
      </w:r>
      <w:r w:rsidR="002474E6" w:rsidRPr="002E5FAE">
        <w:rPr>
          <w:rFonts w:ascii="Times New Roman" w:hAnsi="Times New Roman" w:cs="Times New Roman"/>
          <w:sz w:val="28"/>
          <w:szCs w:val="28"/>
        </w:rPr>
        <w:t>ного самоуправления</w:t>
      </w:r>
      <w:r w:rsidRPr="002E5FAE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</w:t>
      </w:r>
      <w:r w:rsidR="002474E6" w:rsidRPr="002E5FAE">
        <w:rPr>
          <w:rFonts w:ascii="Times New Roman" w:hAnsi="Times New Roman" w:cs="Times New Roman"/>
          <w:sz w:val="28"/>
          <w:szCs w:val="28"/>
        </w:rPr>
        <w:t>:</w:t>
      </w:r>
    </w:p>
    <w:p w:rsidR="002474E6" w:rsidRPr="002E5FAE" w:rsidRDefault="002474E6" w:rsidP="002E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>Местонахождение администрации МО СП «деревня Асеньевское»</w:t>
      </w:r>
    </w:p>
    <w:p w:rsidR="002474E6" w:rsidRPr="002E5FAE" w:rsidRDefault="002474E6" w:rsidP="002E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>249010, Калужская область,  Боровский район, деревня Асеньевское ул. Центральная, 5.</w:t>
      </w:r>
    </w:p>
    <w:p w:rsidR="002474E6" w:rsidRPr="002E5FAE" w:rsidRDefault="002474E6" w:rsidP="002E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2474E6" w:rsidRPr="002E5FAE" w:rsidRDefault="002474E6" w:rsidP="002E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Понедельник </w:t>
      </w:r>
      <w:proofErr w:type="gramStart"/>
      <w:r w:rsidRPr="002E5FAE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2E5FAE">
        <w:rPr>
          <w:rFonts w:ascii="Times New Roman" w:hAnsi="Times New Roman" w:cs="Times New Roman"/>
          <w:sz w:val="28"/>
          <w:szCs w:val="28"/>
        </w:rPr>
        <w:t>етверг с 8.00 до 17.15,</w:t>
      </w:r>
    </w:p>
    <w:p w:rsidR="002474E6" w:rsidRPr="002E5FAE" w:rsidRDefault="002474E6" w:rsidP="002E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>Пятница с 8.00 до 16.00</w:t>
      </w:r>
    </w:p>
    <w:p w:rsidR="002474E6" w:rsidRPr="002E5FAE" w:rsidRDefault="002474E6" w:rsidP="002E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 перерыв с 13.00 до 14.00</w:t>
      </w:r>
    </w:p>
    <w:p w:rsidR="002474E6" w:rsidRPr="002E5FAE" w:rsidRDefault="002474E6" w:rsidP="002E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Суббота, воскресение выходной </w:t>
      </w:r>
    </w:p>
    <w:p w:rsidR="002474E6" w:rsidRPr="002E5FAE" w:rsidRDefault="002474E6" w:rsidP="002E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>Телефон: 8 (48438) 3-61-25; факс 8 (48438) 3-61-25</w:t>
      </w:r>
    </w:p>
    <w:p w:rsidR="002474E6" w:rsidRPr="002E5FAE" w:rsidRDefault="002474E6" w:rsidP="002E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Адрес электронной почты:  </w:t>
      </w:r>
      <w:r w:rsidRPr="002E5FAE">
        <w:rPr>
          <w:rFonts w:ascii="Times New Roman" w:hAnsi="Times New Roman" w:cs="Times New Roman"/>
          <w:b/>
          <w:bCs/>
          <w:color w:val="56646B"/>
          <w:sz w:val="28"/>
          <w:szCs w:val="28"/>
          <w:shd w:val="clear" w:color="auto" w:fill="FFFFFF"/>
        </w:rPr>
        <w:t>asenjevskoe@yandex.ru</w:t>
      </w:r>
      <w:r w:rsidRPr="002E5FAE">
        <w:rPr>
          <w:rFonts w:ascii="Times New Roman" w:hAnsi="Times New Roman" w:cs="Times New Roman"/>
          <w:sz w:val="28"/>
          <w:szCs w:val="28"/>
        </w:rPr>
        <w:t xml:space="preserve"> (далее – электронная почта).</w:t>
      </w:r>
    </w:p>
    <w:p w:rsidR="002474E6" w:rsidRPr="002E5FAE" w:rsidRDefault="002474E6" w:rsidP="002E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Сведения о местонахождении, контактных телефонах (телефонах для справок), адресах </w:t>
      </w:r>
    </w:p>
    <w:p w:rsidR="002474E6" w:rsidRPr="002E5FAE" w:rsidRDefault="002474E6" w:rsidP="002E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электронной почты, графике (режиме) работы администрации, а также информация о </w:t>
      </w:r>
    </w:p>
    <w:p w:rsidR="002474E6" w:rsidRPr="002E5FAE" w:rsidRDefault="002474E6" w:rsidP="002E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процедуре предоставления муниципальной услуги размещается в сети интернет на официальном сайте муниципального образования сельское поселение деревня </w:t>
      </w:r>
      <w:proofErr w:type="spellStart"/>
      <w:r w:rsidRPr="002E5FAE">
        <w:rPr>
          <w:rFonts w:ascii="Times New Roman" w:hAnsi="Times New Roman" w:cs="Times New Roman"/>
          <w:sz w:val="28"/>
          <w:szCs w:val="28"/>
        </w:rPr>
        <w:t>Асеньевско</w:t>
      </w:r>
      <w:proofErr w:type="spellEnd"/>
      <w:r w:rsidRPr="002E5F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E5FAE">
        <w:rPr>
          <w:rFonts w:ascii="Times New Roman" w:hAnsi="Times New Roman" w:cs="Times New Roman"/>
          <w:sz w:val="28"/>
          <w:szCs w:val="28"/>
        </w:rPr>
        <w:t xml:space="preserve">  </w:t>
      </w:r>
      <w:r w:rsidRPr="002E5FA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E5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FAE">
        <w:rPr>
          <w:rFonts w:ascii="Times New Roman" w:hAnsi="Times New Roman" w:cs="Times New Roman"/>
          <w:sz w:val="28"/>
          <w:szCs w:val="28"/>
        </w:rPr>
        <w:t>asenevskoe.ru</w:t>
      </w:r>
      <w:proofErr w:type="spellEnd"/>
      <w:r w:rsidRPr="002E5FAE">
        <w:rPr>
          <w:rFonts w:ascii="Times New Roman" w:hAnsi="Times New Roman" w:cs="Times New Roman"/>
          <w:sz w:val="28"/>
          <w:szCs w:val="28"/>
        </w:rPr>
        <w:t xml:space="preserve">/ (далее </w:t>
      </w:r>
      <w:proofErr w:type="gramStart"/>
      <w:r w:rsidRPr="002E5FAE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2E5FAE">
        <w:rPr>
          <w:rFonts w:ascii="Times New Roman" w:hAnsi="Times New Roman" w:cs="Times New Roman"/>
          <w:sz w:val="28"/>
          <w:szCs w:val="28"/>
        </w:rPr>
        <w:t>нтернет-сайт).</w:t>
      </w:r>
    </w:p>
    <w:p w:rsidR="005A7888" w:rsidRPr="002E5FAE" w:rsidRDefault="005A7888" w:rsidP="002E5FAE">
      <w:pPr>
        <w:pStyle w:val="Style7"/>
        <w:widowControl/>
        <w:tabs>
          <w:tab w:val="left" w:pos="864"/>
        </w:tabs>
        <w:spacing w:line="240" w:lineRule="auto"/>
        <w:ind w:firstLine="0"/>
        <w:jc w:val="left"/>
        <w:rPr>
          <w:rStyle w:val="FontStyle47"/>
          <w:b/>
          <w:sz w:val="28"/>
          <w:szCs w:val="28"/>
        </w:rPr>
      </w:pPr>
      <w:r w:rsidRPr="002E5FAE">
        <w:rPr>
          <w:rStyle w:val="FontStyle47"/>
          <w:sz w:val="28"/>
          <w:szCs w:val="28"/>
        </w:rPr>
        <w:lastRenderedPageBreak/>
        <w:t xml:space="preserve"> 2.1.2</w:t>
      </w:r>
      <w:r w:rsidRPr="002E5FAE">
        <w:rPr>
          <w:rStyle w:val="FontStyle47"/>
          <w:b/>
          <w:sz w:val="28"/>
          <w:szCs w:val="28"/>
        </w:rPr>
        <w:t xml:space="preserve">. </w:t>
      </w:r>
      <w:r w:rsidRPr="002E5FAE">
        <w:rPr>
          <w:rStyle w:val="FontStyle47"/>
          <w:sz w:val="28"/>
          <w:szCs w:val="28"/>
        </w:rPr>
        <w:t>Порядок получения заявителями информации (консультаций) по вопросам предоставления муниципальной услуги</w:t>
      </w:r>
      <w:r w:rsidRPr="002E5FAE">
        <w:rPr>
          <w:rStyle w:val="FontStyle47"/>
          <w:b/>
          <w:sz w:val="28"/>
          <w:szCs w:val="28"/>
        </w:rPr>
        <w:t>.</w:t>
      </w:r>
    </w:p>
    <w:p w:rsidR="005A7888" w:rsidRPr="002E5FAE" w:rsidRDefault="005A7888" w:rsidP="002E5FAE">
      <w:pPr>
        <w:pStyle w:val="Style7"/>
        <w:widowControl/>
        <w:tabs>
          <w:tab w:val="left" w:pos="1536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2.1.2.1.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5A7888" w:rsidRPr="002E5FAE" w:rsidRDefault="005A7888" w:rsidP="002E5FAE">
      <w:pPr>
        <w:pStyle w:val="Style7"/>
        <w:widowControl/>
        <w:numPr>
          <w:ilvl w:val="0"/>
          <w:numId w:val="1"/>
        </w:numPr>
        <w:tabs>
          <w:tab w:val="left" w:pos="845"/>
        </w:tabs>
        <w:spacing w:line="240" w:lineRule="auto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в устном виде на личном приеме или посредством телефонной связи к отв</w:t>
      </w:r>
      <w:r w:rsidR="00E97077" w:rsidRPr="002E5FAE">
        <w:rPr>
          <w:rStyle w:val="FontStyle47"/>
          <w:sz w:val="28"/>
          <w:szCs w:val="28"/>
        </w:rPr>
        <w:t>етст</w:t>
      </w:r>
      <w:r w:rsidR="00E97077" w:rsidRPr="002E5FAE">
        <w:rPr>
          <w:rStyle w:val="FontStyle47"/>
          <w:sz w:val="28"/>
          <w:szCs w:val="28"/>
        </w:rPr>
        <w:softHyphen/>
        <w:t>венному специалисту  администрации</w:t>
      </w:r>
      <w:r w:rsidRPr="002E5FAE">
        <w:rPr>
          <w:rStyle w:val="FontStyle47"/>
          <w:sz w:val="28"/>
          <w:szCs w:val="28"/>
        </w:rPr>
        <w:t>;</w:t>
      </w:r>
    </w:p>
    <w:p w:rsidR="005A7888" w:rsidRPr="002E5FAE" w:rsidRDefault="005A7888" w:rsidP="002E5FAE">
      <w:pPr>
        <w:pStyle w:val="Style7"/>
        <w:widowControl/>
        <w:numPr>
          <w:ilvl w:val="0"/>
          <w:numId w:val="1"/>
        </w:numPr>
        <w:tabs>
          <w:tab w:val="left" w:pos="845"/>
        </w:tabs>
        <w:spacing w:line="240" w:lineRule="auto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в письменном виде почтой или по э</w:t>
      </w:r>
      <w:r w:rsidR="00E97077" w:rsidRPr="002E5FAE">
        <w:rPr>
          <w:rStyle w:val="FontStyle47"/>
          <w:sz w:val="28"/>
          <w:szCs w:val="28"/>
        </w:rPr>
        <w:t>лектронной почте  в адрес администрации</w:t>
      </w:r>
      <w:r w:rsidRPr="002E5FAE">
        <w:rPr>
          <w:rStyle w:val="FontStyle47"/>
          <w:sz w:val="28"/>
          <w:szCs w:val="28"/>
        </w:rPr>
        <w:t>.</w:t>
      </w:r>
    </w:p>
    <w:p w:rsidR="005A7888" w:rsidRPr="002E5FAE" w:rsidRDefault="005A7888" w:rsidP="002E5FAE">
      <w:pPr>
        <w:pStyle w:val="Style7"/>
        <w:widowControl/>
        <w:tabs>
          <w:tab w:val="left" w:pos="720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2.1.2.2. Информирование (консультирование) производится по вопросам предоставления муниципальной услуги, в том числе:</w:t>
      </w:r>
    </w:p>
    <w:p w:rsidR="005A7888" w:rsidRPr="002E5FAE" w:rsidRDefault="005A7888" w:rsidP="002E5FAE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6"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перечня документов, необходимых для выдачи акта</w:t>
      </w:r>
    </w:p>
    <w:p w:rsidR="005A7888" w:rsidRPr="002E5FAE" w:rsidRDefault="005A7888" w:rsidP="002E5FAE">
      <w:pPr>
        <w:pStyle w:val="Style7"/>
        <w:widowControl/>
        <w:numPr>
          <w:ilvl w:val="0"/>
          <w:numId w:val="2"/>
        </w:numPr>
        <w:tabs>
          <w:tab w:val="left" w:pos="720"/>
        </w:tabs>
        <w:spacing w:line="240" w:lineRule="auto"/>
        <w:ind w:left="576"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освидетельствования;</w:t>
      </w:r>
    </w:p>
    <w:p w:rsidR="005A7888" w:rsidRPr="002E5FAE" w:rsidRDefault="005A7888" w:rsidP="002E5FAE">
      <w:pPr>
        <w:pStyle w:val="Style10"/>
        <w:widowControl/>
        <w:tabs>
          <w:tab w:val="left" w:pos="710"/>
        </w:tabs>
        <w:spacing w:line="240" w:lineRule="auto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-</w:t>
      </w:r>
      <w:r w:rsidRPr="002E5FAE">
        <w:rPr>
          <w:rStyle w:val="FontStyle47"/>
          <w:sz w:val="28"/>
          <w:szCs w:val="28"/>
        </w:rPr>
        <w:tab/>
        <w:t xml:space="preserve">источника получения документов, необходимых для предоставления </w:t>
      </w:r>
    </w:p>
    <w:p w:rsidR="005A7888" w:rsidRPr="002E5FAE" w:rsidRDefault="005A7888" w:rsidP="002E5FAE">
      <w:pPr>
        <w:pStyle w:val="Style10"/>
        <w:widowControl/>
        <w:tabs>
          <w:tab w:val="left" w:pos="710"/>
        </w:tabs>
        <w:spacing w:line="240" w:lineRule="auto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услуги (орган, организация и их местонахождение);</w:t>
      </w:r>
    </w:p>
    <w:p w:rsidR="005A7888" w:rsidRPr="002E5FAE" w:rsidRDefault="005A7888" w:rsidP="002E5FAE">
      <w:pPr>
        <w:pStyle w:val="Style7"/>
        <w:widowControl/>
        <w:tabs>
          <w:tab w:val="left" w:pos="720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- оснований для отказа в предоставлении муниципальной услуги;</w:t>
      </w:r>
    </w:p>
    <w:p w:rsidR="005A7888" w:rsidRPr="002E5FAE" w:rsidRDefault="005A7888" w:rsidP="002E5FAE">
      <w:pPr>
        <w:pStyle w:val="Style10"/>
        <w:widowControl/>
        <w:tabs>
          <w:tab w:val="left" w:pos="710"/>
        </w:tabs>
        <w:spacing w:line="240" w:lineRule="auto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-</w:t>
      </w:r>
      <w:r w:rsidRPr="002E5FAE">
        <w:rPr>
          <w:rStyle w:val="FontStyle47"/>
          <w:sz w:val="28"/>
          <w:szCs w:val="28"/>
        </w:rPr>
        <w:tab/>
        <w:t xml:space="preserve">порядка обжалования действий (бездействия) и решений,   </w:t>
      </w:r>
    </w:p>
    <w:p w:rsidR="005A7888" w:rsidRPr="002E5FAE" w:rsidRDefault="005A7888" w:rsidP="002E5FAE">
      <w:pPr>
        <w:pStyle w:val="Style10"/>
        <w:widowControl/>
        <w:tabs>
          <w:tab w:val="left" w:pos="710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</w:t>
      </w:r>
      <w:proofErr w:type="gramStart"/>
      <w:r w:rsidRPr="002E5FAE">
        <w:rPr>
          <w:rStyle w:val="FontStyle47"/>
          <w:sz w:val="28"/>
          <w:szCs w:val="28"/>
        </w:rPr>
        <w:t>осуществляемых</w:t>
      </w:r>
      <w:proofErr w:type="gramEnd"/>
      <w:r w:rsidRPr="002E5FAE">
        <w:rPr>
          <w:rStyle w:val="FontStyle47"/>
          <w:sz w:val="28"/>
          <w:szCs w:val="28"/>
        </w:rPr>
        <w:t xml:space="preserve"> и при</w:t>
      </w:r>
      <w:r w:rsidRPr="002E5FAE">
        <w:rPr>
          <w:rStyle w:val="FontStyle47"/>
          <w:sz w:val="28"/>
          <w:szCs w:val="28"/>
        </w:rPr>
        <w:softHyphen/>
        <w:t xml:space="preserve">нимаемых в ходе исполнения муниципальной  </w:t>
      </w:r>
    </w:p>
    <w:p w:rsidR="005A7888" w:rsidRPr="002E5FAE" w:rsidRDefault="005A7888" w:rsidP="002E5FAE">
      <w:pPr>
        <w:pStyle w:val="Style10"/>
        <w:widowControl/>
        <w:tabs>
          <w:tab w:val="left" w:pos="710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услуги.</w:t>
      </w:r>
    </w:p>
    <w:p w:rsidR="005A7888" w:rsidRPr="002E5FAE" w:rsidRDefault="005A7888" w:rsidP="002E5FAE">
      <w:pPr>
        <w:pStyle w:val="Style7"/>
        <w:widowControl/>
        <w:tabs>
          <w:tab w:val="left" w:pos="1536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2.1.2.3. В любое время с момента приема документов заявитель имеет право на по</w:t>
      </w:r>
      <w:r w:rsidRPr="002E5FAE">
        <w:rPr>
          <w:rStyle w:val="FontStyle47"/>
          <w:sz w:val="28"/>
          <w:szCs w:val="28"/>
        </w:rPr>
        <w:softHyphen/>
        <w:t>лучение информации о ходе исполнения муниципальной услуги, обратившись в установ</w:t>
      </w:r>
      <w:r w:rsidRPr="002E5FAE">
        <w:rPr>
          <w:rStyle w:val="FontStyle47"/>
          <w:sz w:val="28"/>
          <w:szCs w:val="28"/>
        </w:rPr>
        <w:softHyphen/>
        <w:t>ленном порядке в устном виде посредством телефонной связи или личного посещения, а также в письменном виде.</w:t>
      </w:r>
    </w:p>
    <w:p w:rsidR="005A7888" w:rsidRPr="002E5FAE" w:rsidRDefault="005A7888" w:rsidP="002E5FAE">
      <w:pPr>
        <w:pStyle w:val="Style7"/>
        <w:widowControl/>
        <w:tabs>
          <w:tab w:val="left" w:pos="1536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2.1.2.4 Основными требованиями к информированию (консультированию) заинте</w:t>
      </w:r>
      <w:r w:rsidRPr="002E5FAE">
        <w:rPr>
          <w:rStyle w:val="FontStyle47"/>
          <w:sz w:val="28"/>
          <w:szCs w:val="28"/>
        </w:rPr>
        <w:softHyphen/>
        <w:t>ресованных лиц являются:</w:t>
      </w:r>
    </w:p>
    <w:p w:rsidR="005A7888" w:rsidRPr="002E5FAE" w:rsidRDefault="005A7888" w:rsidP="002E5FAE">
      <w:pPr>
        <w:pStyle w:val="Style7"/>
        <w:widowControl/>
        <w:tabs>
          <w:tab w:val="left" w:pos="720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- достоверность и полнота информирования об услуге;</w:t>
      </w:r>
    </w:p>
    <w:p w:rsidR="005A7888" w:rsidRPr="002E5FAE" w:rsidRDefault="005A7888" w:rsidP="002E5FAE">
      <w:pPr>
        <w:pStyle w:val="Style7"/>
        <w:widowControl/>
        <w:tabs>
          <w:tab w:val="left" w:pos="86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- четкость в изложении информации об услуге;</w:t>
      </w:r>
    </w:p>
    <w:p w:rsidR="005A7888" w:rsidRPr="002E5FAE" w:rsidRDefault="005A7888" w:rsidP="002E5FAE">
      <w:pPr>
        <w:pStyle w:val="Style7"/>
        <w:widowControl/>
        <w:tabs>
          <w:tab w:val="left" w:pos="86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-  удобство и доступность получения информации об услуге;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- оперативность предоставления информации об услуге.                                                             2.1.2.5. Индивидуальное устное информирование осуществляется ответственным специалистом при личном обращении заинтересованных лиц за информацией.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Ответственный специалист Отдела, осуществляющий устное информирование на личном приеме,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в среднем 15 минут. Индивидуальное устное информирование осуществля</w:t>
      </w:r>
      <w:r w:rsidRPr="002E5FAE">
        <w:rPr>
          <w:rStyle w:val="FontStyle47"/>
          <w:sz w:val="28"/>
          <w:szCs w:val="28"/>
        </w:rPr>
        <w:softHyphen/>
        <w:t>ется в среднем не более 15 минут.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В случае если для подготовки ответа требуется продолжительное время, специа</w:t>
      </w:r>
      <w:r w:rsidRPr="002E5FAE">
        <w:rPr>
          <w:rStyle w:val="FontStyle47"/>
          <w:sz w:val="28"/>
          <w:szCs w:val="28"/>
        </w:rPr>
        <w:softHyphen/>
        <w:t>лист, осуществляющий индивидуальное устное информирование, может предложить за</w:t>
      </w:r>
      <w:r w:rsidRPr="002E5FAE">
        <w:rPr>
          <w:rStyle w:val="FontStyle47"/>
          <w:sz w:val="28"/>
          <w:szCs w:val="28"/>
        </w:rPr>
        <w:softHyphen/>
        <w:t xml:space="preserve">интересованному лицу обратиться за необходимой информацией в письменном виде, либо согласовать другое время для устного информирования. 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При устном обращении заинтересованных лиц специалист, осуществляющий при</w:t>
      </w:r>
      <w:r w:rsidRPr="002E5FAE">
        <w:rPr>
          <w:rStyle w:val="FontStyle47"/>
          <w:sz w:val="28"/>
          <w:szCs w:val="28"/>
        </w:rPr>
        <w:softHyphen/>
        <w:t>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</w:t>
      </w:r>
      <w:r w:rsidRPr="002E5FAE">
        <w:rPr>
          <w:rStyle w:val="FontStyle47"/>
          <w:sz w:val="28"/>
          <w:szCs w:val="28"/>
        </w:rPr>
        <w:softHyphen/>
        <w:t>сом в письменной форме либо согласовать другое время для получения консультации.</w:t>
      </w:r>
    </w:p>
    <w:p w:rsidR="005A7888" w:rsidRPr="002E5FAE" w:rsidRDefault="005A7888" w:rsidP="002E5FAE">
      <w:pPr>
        <w:pStyle w:val="Style7"/>
        <w:widowControl/>
        <w:tabs>
          <w:tab w:val="left" w:pos="1526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lastRenderedPageBreak/>
        <w:t>2.1.2.6. Специалист, осуществляющий консультирование (по телефону или на личном приеме)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</w:t>
      </w:r>
      <w:r w:rsidRPr="002E5FAE">
        <w:rPr>
          <w:rStyle w:val="FontStyle47"/>
          <w:sz w:val="28"/>
          <w:szCs w:val="28"/>
        </w:rPr>
        <w:br/>
        <w:t>и эмоций. Во время разговора специалист отдела должен произносить слова четко, излагать информацию подробно.</w:t>
      </w:r>
    </w:p>
    <w:p w:rsidR="005A7888" w:rsidRPr="002E5FAE" w:rsidRDefault="005A7888" w:rsidP="002E5FAE">
      <w:pPr>
        <w:pStyle w:val="Style7"/>
        <w:widowControl/>
        <w:tabs>
          <w:tab w:val="left" w:pos="1526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Ответственный специалист Отдела не вправе осуществлять информирование заинтересо</w:t>
      </w:r>
      <w:r w:rsidRPr="002E5FAE">
        <w:rPr>
          <w:rStyle w:val="FontStyle47"/>
          <w:sz w:val="28"/>
          <w:szCs w:val="28"/>
        </w:rPr>
        <w:softHyphen/>
        <w:t>ванных лиц, выходящее за рамки информирования, влияющее прямо или косвенно на ре</w:t>
      </w:r>
      <w:r w:rsidRPr="002E5FAE">
        <w:rPr>
          <w:rStyle w:val="FontStyle47"/>
          <w:sz w:val="28"/>
          <w:szCs w:val="28"/>
        </w:rPr>
        <w:softHyphen/>
        <w:t>зультат предоставлен</w:t>
      </w:r>
    </w:p>
    <w:p w:rsidR="005A7888" w:rsidRPr="002E5FAE" w:rsidRDefault="005A7888" w:rsidP="002E5FAE">
      <w:pPr>
        <w:pStyle w:val="Style7"/>
        <w:widowControl/>
        <w:tabs>
          <w:tab w:val="left" w:pos="1526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2.1.2.7. Индивидуальные письменные обращения заинтересованных лиц осуществляются путем почтовых отправлений, отправлений по электронной почте.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При подготовке ответа о ходе исполнения муниципальной услуги учитывается ус</w:t>
      </w:r>
      <w:r w:rsidRPr="002E5FAE">
        <w:rPr>
          <w:rStyle w:val="FontStyle47"/>
          <w:sz w:val="28"/>
          <w:szCs w:val="28"/>
        </w:rPr>
        <w:softHyphen/>
        <w:t>тановленный законодательством срок предоставления муниципальной услуги.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p w:rsidR="005A7888" w:rsidRPr="002E5FAE" w:rsidRDefault="005A7888" w:rsidP="002E5FAE">
      <w:pPr>
        <w:pStyle w:val="Style18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Лицо, заинтересованное в получении информации о предоставлении муниципальной услуги, в письменном обращении в обязательном порядке указывает свои фамилию, имя, отчество, почтовый адрес (адрес электронной почты), по которому должен быть направ</w:t>
      </w:r>
      <w:r w:rsidRPr="002E5FAE">
        <w:rPr>
          <w:rStyle w:val="FontStyle47"/>
          <w:sz w:val="28"/>
          <w:szCs w:val="28"/>
        </w:rPr>
        <w:softHyphen/>
        <w:t>лен ответ на поставленный вопрос.</w:t>
      </w:r>
    </w:p>
    <w:p w:rsidR="005A7888" w:rsidRPr="002E5FAE" w:rsidRDefault="005A7888" w:rsidP="002E5FAE">
      <w:pPr>
        <w:pStyle w:val="Style18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В случае отсутствия в запросе названной выше информации, такое обращение впра</w:t>
      </w:r>
      <w:r w:rsidRPr="002E5FAE">
        <w:rPr>
          <w:rStyle w:val="FontStyle47"/>
          <w:sz w:val="28"/>
          <w:szCs w:val="28"/>
        </w:rPr>
        <w:softHyphen/>
        <w:t>ве не рассматриваться.</w:t>
      </w:r>
    </w:p>
    <w:p w:rsidR="005A7888" w:rsidRPr="002E5FAE" w:rsidRDefault="005A7888" w:rsidP="002E5FAE">
      <w:pPr>
        <w:pStyle w:val="Style19"/>
        <w:widowControl/>
        <w:tabs>
          <w:tab w:val="left" w:pos="180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В случае, когда письменный запрос содержит вопросы, которые не входят в компе</w:t>
      </w:r>
      <w:r w:rsidRPr="002E5FAE">
        <w:rPr>
          <w:rStyle w:val="FontStyle47"/>
          <w:sz w:val="28"/>
          <w:szCs w:val="28"/>
        </w:rPr>
        <w:softHyphen/>
        <w:t>тенцию Отдела, либо для которых предусмотрен иной порядок предоставле</w:t>
      </w:r>
      <w:r w:rsidRPr="002E5FAE">
        <w:rPr>
          <w:rStyle w:val="FontStyle47"/>
          <w:sz w:val="28"/>
          <w:szCs w:val="28"/>
        </w:rPr>
        <w:softHyphen/>
        <w:t>ния информации, обратившемуся с запросом лицу направляется ответ, содержащий поло</w:t>
      </w:r>
      <w:r w:rsidRPr="002E5FAE">
        <w:rPr>
          <w:rStyle w:val="FontStyle47"/>
          <w:sz w:val="28"/>
          <w:szCs w:val="28"/>
        </w:rPr>
        <w:softHyphen/>
        <w:t>жения: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71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- о невозможности предоставления сведений; 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71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- о правах обратиться в орган, в компетенцию которого входят ответы  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71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на постав</w:t>
      </w:r>
      <w:r w:rsidRPr="002E5FAE">
        <w:rPr>
          <w:rStyle w:val="FontStyle47"/>
          <w:sz w:val="28"/>
          <w:szCs w:val="28"/>
        </w:rPr>
        <w:softHyphen/>
        <w:t>ленные вопросы.</w:t>
      </w:r>
    </w:p>
    <w:p w:rsidR="005A7888" w:rsidRPr="002E5FAE" w:rsidRDefault="005A7888" w:rsidP="002E5FAE">
      <w:pPr>
        <w:pStyle w:val="Style4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b/>
          <w:sz w:val="28"/>
          <w:szCs w:val="28"/>
        </w:rPr>
        <w:t>2.2</w:t>
      </w:r>
      <w:r w:rsidRPr="002E5FAE">
        <w:rPr>
          <w:rStyle w:val="FontStyle47"/>
          <w:sz w:val="28"/>
          <w:szCs w:val="28"/>
        </w:rPr>
        <w:t>. Сроки предоставления муниципальной услуги.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72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Время ожидания заявителей при подаче/получении документов для получения муниципальной услуги не должно превышать 15 минут.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Продолжительность приема заявителей у специалиста при подаче/получении документов для получения муниципальной услуги не должна превышать 15 минут.</w:t>
      </w:r>
    </w:p>
    <w:p w:rsidR="005A7888" w:rsidRPr="002E5FAE" w:rsidRDefault="005A7888" w:rsidP="002E5FAE">
      <w:pPr>
        <w:pStyle w:val="Style25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Выдача акта освидетельствования должна быть осуществлена в течение 10 ра</w:t>
      </w:r>
      <w:r w:rsidRPr="002E5FAE">
        <w:rPr>
          <w:rStyle w:val="FontStyle47"/>
          <w:sz w:val="28"/>
          <w:szCs w:val="28"/>
        </w:rPr>
        <w:softHyphen/>
        <w:t>бочих дней со дня подачи полного пакета документов заявителями согласно п.2.5. на</w:t>
      </w:r>
      <w:r w:rsidRPr="002E5FAE">
        <w:rPr>
          <w:rStyle w:val="FontStyle47"/>
          <w:sz w:val="28"/>
          <w:szCs w:val="28"/>
        </w:rPr>
        <w:softHyphen/>
        <w:t xml:space="preserve">стоящего Административного регламента. </w:t>
      </w:r>
    </w:p>
    <w:p w:rsidR="005A7888" w:rsidRPr="002E5FAE" w:rsidRDefault="005A7888" w:rsidP="002E5FAE">
      <w:pPr>
        <w:pStyle w:val="Style25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b/>
          <w:sz w:val="28"/>
          <w:szCs w:val="28"/>
        </w:rPr>
        <w:t>2.3.</w:t>
      </w:r>
      <w:r w:rsidRPr="002E5FAE">
        <w:rPr>
          <w:rStyle w:val="FontStyle47"/>
          <w:sz w:val="28"/>
          <w:szCs w:val="28"/>
        </w:rPr>
        <w:t>Перечень оснований для приостановления, отказа в предоставлении муниципальной услуги.</w:t>
      </w:r>
    </w:p>
    <w:p w:rsidR="005A7888" w:rsidRPr="002E5FAE" w:rsidRDefault="005A7888" w:rsidP="002E5FAE">
      <w:pPr>
        <w:pStyle w:val="Style25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2.3.1.Основания для отказа в выдаче акта освидетельствования предусмотрены правилами выдачи акта освидетельствования в Постановлении Российской Федерации от 18.08.2011г. №686.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Основаниями для отказа в предоставлении муниципальной услуги являются:</w:t>
      </w:r>
    </w:p>
    <w:p w:rsidR="005A7888" w:rsidRPr="002E5FAE" w:rsidRDefault="005A7888" w:rsidP="002E5FAE">
      <w:pPr>
        <w:pStyle w:val="Style3"/>
        <w:widowControl/>
        <w:tabs>
          <w:tab w:val="left" w:pos="720"/>
        </w:tabs>
        <w:spacing w:line="240" w:lineRule="auto"/>
        <w:ind w:left="720"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- отсутствие документов перечисленных в п.2.5. настоящего   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 Административного регламента;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- если в ходе освидетельствования проведения основных работ </w:t>
      </w:r>
      <w:proofErr w:type="gramStart"/>
      <w:r w:rsidRPr="002E5FAE">
        <w:rPr>
          <w:rStyle w:val="FontStyle47"/>
          <w:sz w:val="28"/>
          <w:szCs w:val="28"/>
        </w:rPr>
        <w:t>по</w:t>
      </w:r>
      <w:proofErr w:type="gramEnd"/>
      <w:r w:rsidRPr="002E5FAE">
        <w:rPr>
          <w:rStyle w:val="FontStyle47"/>
          <w:sz w:val="28"/>
          <w:szCs w:val="28"/>
        </w:rPr>
        <w:t xml:space="preserve">                            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lastRenderedPageBreak/>
        <w:t xml:space="preserve">            строительству объекта индивидуального жилищного строительства   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(монтаж фундамента, возведение стен и кровли) будет установлено,   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что такие работы не выполнены в полном объеме;</w:t>
      </w:r>
    </w:p>
    <w:p w:rsidR="005A7888" w:rsidRPr="002E5FAE" w:rsidRDefault="005A7888" w:rsidP="002E5FAE">
      <w:pPr>
        <w:pStyle w:val="Style3"/>
        <w:widowControl/>
        <w:spacing w:line="240" w:lineRule="auto"/>
        <w:ind w:left="720" w:hanging="72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- если в ходе освидетельствования проведения работ по реконструкции объекта индивидуального жилищного строительства будет установлено, что в результате  таких работ общая площадь жилого помещения не увеличивается, 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Решение об отказе в выдаче акта может быть обжаловано в судебном порядке. </w:t>
      </w:r>
    </w:p>
    <w:p w:rsidR="005A7888" w:rsidRPr="002E5FAE" w:rsidRDefault="005A7888" w:rsidP="002E5FAE">
      <w:pPr>
        <w:pStyle w:val="Style19"/>
        <w:widowControl/>
        <w:spacing w:before="38" w:line="278" w:lineRule="exact"/>
        <w:ind w:right="-342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E5FAE"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Pr="002E5FAE">
        <w:rPr>
          <w:rFonts w:ascii="Times New Roman" w:hAnsi="Times New Roman" w:cs="Times New Roman"/>
          <w:bCs/>
          <w:sz w:val="28"/>
          <w:szCs w:val="28"/>
        </w:rPr>
        <w:t>. Условия предоставления муниципальной услуги.</w:t>
      </w:r>
    </w:p>
    <w:p w:rsidR="005A7888" w:rsidRPr="002E5FAE" w:rsidRDefault="005A7888" w:rsidP="002E5FAE">
      <w:pPr>
        <w:pStyle w:val="Style19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>2.4.1. Отдел в течение десяти дней со дня получения заявления о выдаче акта освидетельствования:</w:t>
      </w:r>
    </w:p>
    <w:p w:rsidR="005A7888" w:rsidRPr="002E5FAE" w:rsidRDefault="005A7888" w:rsidP="002E5FAE">
      <w:pPr>
        <w:pStyle w:val="Style3"/>
        <w:widowControl/>
        <w:spacing w:line="240" w:lineRule="auto"/>
        <w:ind w:left="180" w:hanging="180"/>
        <w:jc w:val="left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        - проводит проверку наличия документов, прилагаемых к заявлению;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        - проводит осмотр объекта индивидуального жилищного строительства </w:t>
      </w:r>
      <w:proofErr w:type="gramStart"/>
      <w:r w:rsidRPr="002E5F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5F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          присутствии лица, получившего государственный сертификат </w:t>
      </w:r>
      <w:proofErr w:type="gramStart"/>
      <w:r w:rsidRPr="002E5F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5F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          материнский капитал, или его представителя. При проведении осмотра  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          могут осуществляться обмеры и обследования </w:t>
      </w:r>
      <w:proofErr w:type="spellStart"/>
      <w:r w:rsidRPr="002E5FAE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2E5F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          объекта;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        - выдает заявителю акт освидетельствования или отказывает в выдаче  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Fonts w:ascii="Times New Roman" w:hAnsi="Times New Roman" w:cs="Times New Roman"/>
          <w:sz w:val="28"/>
          <w:szCs w:val="28"/>
        </w:rPr>
        <w:t xml:space="preserve">          такого акта с указанием причин отказа.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bCs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</w:t>
      </w:r>
      <w:r w:rsidRPr="002E5FAE">
        <w:rPr>
          <w:rStyle w:val="FontStyle47"/>
          <w:b/>
          <w:bCs/>
          <w:sz w:val="28"/>
          <w:szCs w:val="28"/>
        </w:rPr>
        <w:t xml:space="preserve">2.5. </w:t>
      </w:r>
      <w:r w:rsidRPr="002E5FAE">
        <w:rPr>
          <w:rStyle w:val="FontStyle47"/>
          <w:bCs/>
          <w:sz w:val="28"/>
          <w:szCs w:val="28"/>
        </w:rPr>
        <w:t>Информация о перечне необходимых для предоставления муниципальной услуги документов, требуемых от заявителей, способах их получения от заявителей и порядке их предоставления.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2.5.</w:t>
      </w:r>
      <w:r w:rsidR="00E97077" w:rsidRPr="002E5FAE">
        <w:rPr>
          <w:rStyle w:val="FontStyle47"/>
          <w:sz w:val="28"/>
          <w:szCs w:val="28"/>
        </w:rPr>
        <w:t>1.Заявители представляют в администрацию</w:t>
      </w:r>
      <w:r w:rsidRPr="002E5FAE">
        <w:rPr>
          <w:rStyle w:val="FontStyle47"/>
          <w:sz w:val="28"/>
          <w:szCs w:val="28"/>
        </w:rPr>
        <w:t xml:space="preserve">  заявление о выдаче акта освидетельствования.</w:t>
      </w:r>
    </w:p>
    <w:p w:rsidR="005A7888" w:rsidRPr="002E5FAE" w:rsidRDefault="005A7888" w:rsidP="002E5FAE">
      <w:pPr>
        <w:pStyle w:val="Style7"/>
        <w:widowControl/>
        <w:tabs>
          <w:tab w:val="left" w:pos="134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2.5.2. К Заявлению прилагаются, следующие документы:</w:t>
      </w:r>
    </w:p>
    <w:p w:rsidR="005A7888" w:rsidRPr="002E5FAE" w:rsidRDefault="00E97077" w:rsidP="002E5FAE">
      <w:pPr>
        <w:pStyle w:val="Style7"/>
        <w:widowControl/>
        <w:tabs>
          <w:tab w:val="left" w:pos="134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</w:t>
      </w:r>
    </w:p>
    <w:p w:rsidR="005A7888" w:rsidRPr="002E5FAE" w:rsidRDefault="005A7888" w:rsidP="002E5FAE">
      <w:pPr>
        <w:pStyle w:val="Style7"/>
        <w:widowControl/>
        <w:tabs>
          <w:tab w:val="left" w:pos="134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         - правоустанавливающие документы на земельный участок.</w:t>
      </w:r>
    </w:p>
    <w:p w:rsidR="005A7888" w:rsidRPr="002E5FAE" w:rsidRDefault="00E97077" w:rsidP="002E5FAE">
      <w:pPr>
        <w:pStyle w:val="Style7"/>
        <w:widowControl/>
        <w:tabs>
          <w:tab w:val="left" w:pos="998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  </w:t>
      </w:r>
      <w:r w:rsidR="005A7888" w:rsidRPr="002E5FAE">
        <w:rPr>
          <w:rStyle w:val="FontStyle47"/>
          <w:sz w:val="28"/>
          <w:szCs w:val="28"/>
        </w:rPr>
        <w:t xml:space="preserve">       - градостроительный план земельного участка;</w:t>
      </w:r>
    </w:p>
    <w:p w:rsidR="005A7888" w:rsidRPr="002E5FAE" w:rsidRDefault="005A7888" w:rsidP="002E5FAE">
      <w:pPr>
        <w:pStyle w:val="Style7"/>
        <w:widowControl/>
        <w:tabs>
          <w:tab w:val="left" w:pos="1094"/>
        </w:tabs>
        <w:spacing w:line="240" w:lineRule="auto"/>
        <w:ind w:firstLine="787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- схема планировочной организации земельного участка </w:t>
      </w:r>
      <w:proofErr w:type="gramStart"/>
      <w:r w:rsidRPr="002E5FAE">
        <w:rPr>
          <w:rStyle w:val="FontStyle47"/>
          <w:sz w:val="28"/>
          <w:szCs w:val="28"/>
        </w:rPr>
        <w:t>с</w:t>
      </w:r>
      <w:proofErr w:type="gramEnd"/>
      <w:r w:rsidRPr="002E5FAE">
        <w:rPr>
          <w:rStyle w:val="FontStyle47"/>
          <w:sz w:val="28"/>
          <w:szCs w:val="28"/>
        </w:rPr>
        <w:t xml:space="preserve"> </w:t>
      </w:r>
    </w:p>
    <w:p w:rsidR="005A7888" w:rsidRPr="002E5FAE" w:rsidRDefault="005A7888" w:rsidP="002E5FAE">
      <w:pPr>
        <w:pStyle w:val="Style7"/>
        <w:widowControl/>
        <w:tabs>
          <w:tab w:val="left" w:pos="1094"/>
        </w:tabs>
        <w:spacing w:line="240" w:lineRule="auto"/>
        <w:ind w:firstLine="787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обозначением места размещения объекта индивидуального   </w:t>
      </w:r>
    </w:p>
    <w:p w:rsidR="005A7888" w:rsidRPr="002E5FAE" w:rsidRDefault="005A7888" w:rsidP="002E5FAE">
      <w:pPr>
        <w:pStyle w:val="Style7"/>
        <w:widowControl/>
        <w:tabs>
          <w:tab w:val="left" w:pos="1094"/>
        </w:tabs>
        <w:spacing w:line="240" w:lineRule="auto"/>
        <w:ind w:firstLine="787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жилищного строительства.</w:t>
      </w:r>
    </w:p>
    <w:p w:rsidR="005A7888" w:rsidRPr="002E5FAE" w:rsidRDefault="00E97077" w:rsidP="002E5FAE">
      <w:pPr>
        <w:pStyle w:val="Style3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2.5.3</w:t>
      </w:r>
      <w:r w:rsidR="005A7888" w:rsidRPr="002E5FAE">
        <w:rPr>
          <w:rStyle w:val="FontStyle47"/>
          <w:sz w:val="28"/>
          <w:szCs w:val="28"/>
        </w:rPr>
        <w:t>. Другие положения, характеризующие требования к предоставлению му</w:t>
      </w:r>
      <w:r w:rsidR="005A7888" w:rsidRPr="002E5FAE">
        <w:rPr>
          <w:rStyle w:val="FontStyle47"/>
          <w:sz w:val="28"/>
          <w:szCs w:val="28"/>
        </w:rPr>
        <w:softHyphen/>
        <w:t>ниципальной услуги.</w:t>
      </w:r>
    </w:p>
    <w:p w:rsidR="005A7888" w:rsidRPr="002E5FAE" w:rsidRDefault="005A7888" w:rsidP="002E5FAE">
      <w:pPr>
        <w:pStyle w:val="Style3"/>
        <w:widowControl/>
        <w:spacing w:line="240" w:lineRule="auto"/>
        <w:ind w:firstLine="71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Муниципальная услуга по выдаче акта освидетельствования предоставляется бесплатно.</w:t>
      </w:r>
    </w:p>
    <w:p w:rsidR="005A7888" w:rsidRPr="002E5FAE" w:rsidRDefault="005A7888" w:rsidP="002E5FAE">
      <w:pPr>
        <w:pStyle w:val="Style33"/>
        <w:widowControl/>
        <w:ind w:left="57"/>
        <w:jc w:val="left"/>
        <w:rPr>
          <w:rStyle w:val="FontStyle47"/>
          <w:sz w:val="28"/>
          <w:szCs w:val="28"/>
        </w:rPr>
      </w:pPr>
      <w:r w:rsidRPr="002E5FAE">
        <w:rPr>
          <w:rStyle w:val="FontStyle48"/>
          <w:sz w:val="28"/>
          <w:szCs w:val="28"/>
        </w:rPr>
        <w:t>3</w:t>
      </w:r>
      <w:r w:rsidRPr="002E5FAE">
        <w:rPr>
          <w:rStyle w:val="FontStyle48"/>
          <w:b w:val="0"/>
          <w:bCs w:val="0"/>
          <w:sz w:val="28"/>
          <w:szCs w:val="28"/>
        </w:rPr>
        <w:t xml:space="preserve">. </w:t>
      </w:r>
      <w:r w:rsidRPr="002E5FAE">
        <w:rPr>
          <w:rStyle w:val="FontStyle47"/>
          <w:bCs/>
          <w:sz w:val="28"/>
          <w:szCs w:val="28"/>
        </w:rPr>
        <w:t>Административные процедуры</w:t>
      </w:r>
      <w:r w:rsidRPr="002E5FAE">
        <w:rPr>
          <w:rStyle w:val="FontStyle47"/>
          <w:sz w:val="28"/>
          <w:szCs w:val="28"/>
        </w:rPr>
        <w:t>.</w:t>
      </w:r>
    </w:p>
    <w:p w:rsidR="005A7888" w:rsidRPr="002E5FAE" w:rsidRDefault="005A7888" w:rsidP="002E5FAE">
      <w:pPr>
        <w:pStyle w:val="Style7"/>
        <w:widowControl/>
        <w:tabs>
          <w:tab w:val="left" w:pos="1238"/>
        </w:tabs>
        <w:spacing w:line="240" w:lineRule="auto"/>
        <w:ind w:left="57"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3</w:t>
      </w:r>
      <w:r w:rsidRPr="002E5FAE">
        <w:rPr>
          <w:rStyle w:val="FontStyle48"/>
          <w:b w:val="0"/>
          <w:bCs w:val="0"/>
          <w:sz w:val="28"/>
          <w:szCs w:val="28"/>
        </w:rPr>
        <w:t>.1.</w:t>
      </w:r>
      <w:r w:rsidRPr="002E5FAE">
        <w:rPr>
          <w:rStyle w:val="FontStyle47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5A7888" w:rsidRPr="002E5FAE" w:rsidRDefault="005A7888" w:rsidP="002E5FAE">
      <w:pPr>
        <w:pStyle w:val="Style3"/>
        <w:widowControl/>
        <w:spacing w:line="240" w:lineRule="auto"/>
        <w:ind w:left="57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Предоставление муниципальной услуги включает в себя следующие администра</w:t>
      </w:r>
      <w:r w:rsidRPr="002E5FAE">
        <w:rPr>
          <w:rStyle w:val="FontStyle47"/>
          <w:sz w:val="28"/>
          <w:szCs w:val="28"/>
        </w:rPr>
        <w:softHyphen/>
        <w:t>тивные процедуры:</w:t>
      </w:r>
    </w:p>
    <w:p w:rsidR="005A7888" w:rsidRPr="002E5FAE" w:rsidRDefault="005A7888" w:rsidP="002E5FAE">
      <w:pPr>
        <w:pStyle w:val="Style7"/>
        <w:widowControl/>
        <w:tabs>
          <w:tab w:val="left" w:pos="85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   - первичный прием документов и регистрация;</w:t>
      </w:r>
    </w:p>
    <w:p w:rsidR="005A7888" w:rsidRPr="002E5FAE" w:rsidRDefault="005A7888" w:rsidP="002E5FAE">
      <w:pPr>
        <w:pStyle w:val="Style7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   - рассмотрение представленных документов и принятие решения о </w:t>
      </w:r>
    </w:p>
    <w:p w:rsidR="005A7888" w:rsidRPr="002E5FAE" w:rsidRDefault="005A7888" w:rsidP="002E5FAE">
      <w:pPr>
        <w:pStyle w:val="Style7"/>
        <w:widowControl/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    - </w:t>
      </w:r>
      <w:proofErr w:type="gramStart"/>
      <w:r w:rsidRPr="002E5FAE">
        <w:rPr>
          <w:rStyle w:val="FontStyle47"/>
          <w:sz w:val="28"/>
          <w:szCs w:val="28"/>
        </w:rPr>
        <w:t>предоставлении</w:t>
      </w:r>
      <w:proofErr w:type="gramEnd"/>
      <w:r w:rsidRPr="002E5FAE">
        <w:rPr>
          <w:rStyle w:val="FontStyle47"/>
          <w:sz w:val="28"/>
          <w:szCs w:val="28"/>
        </w:rPr>
        <w:t xml:space="preserve"> либо об отказе в предоставлении муниципальной услуги;</w:t>
      </w:r>
    </w:p>
    <w:p w:rsidR="005A7888" w:rsidRPr="002E5FAE" w:rsidRDefault="005A7888" w:rsidP="002E5FAE">
      <w:pPr>
        <w:pStyle w:val="Style7"/>
        <w:widowControl/>
        <w:tabs>
          <w:tab w:val="left" w:pos="85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lastRenderedPageBreak/>
        <w:t xml:space="preserve">               - оформление и выдача акта обследования либо отказа в предоставлении муниципальной услуги;</w:t>
      </w:r>
    </w:p>
    <w:p w:rsidR="005A7888" w:rsidRPr="002E5FAE" w:rsidRDefault="005A7888" w:rsidP="002E5FAE">
      <w:pPr>
        <w:pStyle w:val="Style7"/>
        <w:widowControl/>
        <w:tabs>
          <w:tab w:val="left" w:pos="1162"/>
        </w:tabs>
        <w:spacing w:line="240" w:lineRule="auto"/>
        <w:ind w:left="57" w:firstLine="0"/>
        <w:jc w:val="left"/>
        <w:rPr>
          <w:rStyle w:val="FontStyle47"/>
          <w:sz w:val="28"/>
          <w:szCs w:val="28"/>
        </w:rPr>
      </w:pPr>
    </w:p>
    <w:p w:rsidR="005A7888" w:rsidRPr="002E5FAE" w:rsidRDefault="005A7888" w:rsidP="002E5FAE">
      <w:pPr>
        <w:pStyle w:val="Style7"/>
        <w:widowControl/>
        <w:tabs>
          <w:tab w:val="left" w:pos="1162"/>
        </w:tabs>
        <w:spacing w:line="240" w:lineRule="auto"/>
        <w:ind w:left="57"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3.2. Первичный прием документов и регистрация.</w:t>
      </w:r>
    </w:p>
    <w:p w:rsidR="005A7888" w:rsidRPr="002E5FAE" w:rsidRDefault="005A7888" w:rsidP="002E5FAE">
      <w:pPr>
        <w:pStyle w:val="Style3"/>
        <w:widowControl/>
        <w:spacing w:line="240" w:lineRule="auto"/>
        <w:ind w:left="57"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3.2</w:t>
      </w:r>
      <w:r w:rsidRPr="002E5FAE">
        <w:rPr>
          <w:rStyle w:val="FontStyle48"/>
          <w:b w:val="0"/>
          <w:bCs w:val="0"/>
          <w:sz w:val="28"/>
          <w:szCs w:val="28"/>
        </w:rPr>
        <w:t>.1.</w:t>
      </w:r>
      <w:r w:rsidRPr="002E5FAE">
        <w:rPr>
          <w:rStyle w:val="FontStyle48"/>
          <w:sz w:val="28"/>
          <w:szCs w:val="28"/>
        </w:rPr>
        <w:t xml:space="preserve"> </w:t>
      </w:r>
      <w:r w:rsidRPr="002E5FAE">
        <w:rPr>
          <w:rStyle w:val="FontStyle47"/>
          <w:sz w:val="28"/>
          <w:szCs w:val="28"/>
        </w:rPr>
        <w:t>Основанием для начала административной п</w:t>
      </w:r>
      <w:r w:rsidR="00E97077" w:rsidRPr="002E5FAE">
        <w:rPr>
          <w:rStyle w:val="FontStyle47"/>
          <w:sz w:val="28"/>
          <w:szCs w:val="28"/>
        </w:rPr>
        <w:t>роцедуры является подача в администрацию</w:t>
      </w:r>
      <w:r w:rsidRPr="002E5FAE">
        <w:rPr>
          <w:rStyle w:val="FontStyle47"/>
          <w:sz w:val="28"/>
          <w:szCs w:val="28"/>
        </w:rPr>
        <w:t xml:space="preserve"> Заявления с приложением документ</w:t>
      </w:r>
      <w:r w:rsidR="00E97077" w:rsidRPr="002E5FAE">
        <w:rPr>
          <w:rStyle w:val="FontStyle47"/>
          <w:sz w:val="28"/>
          <w:szCs w:val="28"/>
        </w:rPr>
        <w:t>ов, предусмотренных пунктом 2.5</w:t>
      </w:r>
      <w:r w:rsidRPr="002E5FAE">
        <w:rPr>
          <w:rStyle w:val="FontStyle47"/>
          <w:sz w:val="28"/>
          <w:szCs w:val="28"/>
        </w:rPr>
        <w:t xml:space="preserve"> настоящего Административного регламента, лично от заявителей.</w:t>
      </w:r>
    </w:p>
    <w:p w:rsidR="005A7888" w:rsidRPr="002E5FAE" w:rsidRDefault="005A7888" w:rsidP="002E5FAE">
      <w:pPr>
        <w:pStyle w:val="Style3"/>
        <w:widowControl/>
        <w:spacing w:line="240" w:lineRule="auto"/>
        <w:ind w:left="57"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От имени заявителя документы могут быть представлены уполномоченным лицом при наличии надлежаще оформленных документов, устанавливающих такое право.</w:t>
      </w:r>
    </w:p>
    <w:p w:rsidR="005A7888" w:rsidRPr="002E5FAE" w:rsidRDefault="005A7888" w:rsidP="002E5FAE">
      <w:pPr>
        <w:pStyle w:val="Style3"/>
        <w:widowControl/>
        <w:spacing w:line="240" w:lineRule="auto"/>
        <w:ind w:left="57"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Ответственный специалист, осуществляющий прием документов, устанавливает личность заявителя, проверяя документ, удостоверяющий личность.</w:t>
      </w:r>
    </w:p>
    <w:p w:rsidR="005A7888" w:rsidRPr="002E5FAE" w:rsidRDefault="005A7888" w:rsidP="002E5FAE">
      <w:pPr>
        <w:pStyle w:val="Style3"/>
        <w:widowControl/>
        <w:spacing w:line="240" w:lineRule="auto"/>
        <w:ind w:left="57"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В ходе приема документов от заявителей специалист осуществляет проверку пред</w:t>
      </w:r>
      <w:r w:rsidRPr="002E5FAE">
        <w:rPr>
          <w:rStyle w:val="FontStyle47"/>
          <w:sz w:val="28"/>
          <w:szCs w:val="28"/>
        </w:rPr>
        <w:softHyphen/>
        <w:t>ставленных документов:</w:t>
      </w:r>
    </w:p>
    <w:p w:rsidR="005A7888" w:rsidRPr="002E5FAE" w:rsidRDefault="005A7888" w:rsidP="002E5FAE">
      <w:pPr>
        <w:pStyle w:val="Style7"/>
        <w:widowControl/>
        <w:tabs>
          <w:tab w:val="left" w:pos="1080"/>
        </w:tabs>
        <w:spacing w:line="240" w:lineRule="auto"/>
        <w:ind w:left="57" w:hanging="57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    - на наличие необходимых документов согласно перечню,  </w:t>
      </w:r>
    </w:p>
    <w:p w:rsidR="005A7888" w:rsidRPr="002E5FAE" w:rsidRDefault="005A7888" w:rsidP="002E5FAE">
      <w:pPr>
        <w:pStyle w:val="Style7"/>
        <w:widowControl/>
        <w:tabs>
          <w:tab w:val="left" w:pos="1080"/>
        </w:tabs>
        <w:spacing w:line="240" w:lineRule="auto"/>
        <w:ind w:left="57" w:hanging="57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      </w:t>
      </w:r>
      <w:proofErr w:type="gramStart"/>
      <w:r w:rsidRPr="002E5FAE">
        <w:rPr>
          <w:rStyle w:val="FontStyle47"/>
          <w:sz w:val="28"/>
          <w:szCs w:val="28"/>
        </w:rPr>
        <w:t>указанному</w:t>
      </w:r>
      <w:proofErr w:type="gramEnd"/>
      <w:r w:rsidRPr="002E5FAE">
        <w:rPr>
          <w:rStyle w:val="FontStyle47"/>
          <w:sz w:val="28"/>
          <w:szCs w:val="28"/>
        </w:rPr>
        <w:t xml:space="preserve"> в п.2.5. настоящего Административного регламента;</w:t>
      </w:r>
    </w:p>
    <w:p w:rsidR="005A7888" w:rsidRPr="002E5FAE" w:rsidRDefault="005A7888" w:rsidP="002E5FAE">
      <w:pPr>
        <w:pStyle w:val="Style7"/>
        <w:widowControl/>
        <w:tabs>
          <w:tab w:val="left" w:pos="87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    - на соответствие представленных экземпляров оригиналов и копий </w:t>
      </w:r>
    </w:p>
    <w:p w:rsidR="005A7888" w:rsidRPr="002E5FAE" w:rsidRDefault="005A7888" w:rsidP="002E5FAE">
      <w:pPr>
        <w:pStyle w:val="Style7"/>
        <w:widowControl/>
        <w:tabs>
          <w:tab w:val="left" w:pos="87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      документов друг </w:t>
      </w:r>
      <w:r w:rsidRPr="002E5FAE">
        <w:rPr>
          <w:rStyle w:val="FontStyle47"/>
          <w:sz w:val="28"/>
          <w:szCs w:val="28"/>
          <w:lang w:val="en-US"/>
        </w:rPr>
        <w:t>c</w:t>
      </w:r>
      <w:r w:rsidRPr="002E5FAE">
        <w:rPr>
          <w:rStyle w:val="FontStyle47"/>
          <w:sz w:val="28"/>
          <w:szCs w:val="28"/>
        </w:rPr>
        <w:t xml:space="preserve"> другом;</w:t>
      </w:r>
    </w:p>
    <w:p w:rsidR="005A7888" w:rsidRPr="002E5FAE" w:rsidRDefault="005A7888" w:rsidP="002E5FAE">
      <w:pPr>
        <w:pStyle w:val="Style7"/>
        <w:widowControl/>
        <w:tabs>
          <w:tab w:val="left" w:pos="87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    - на наличие в Заявлении и прилагаемых к нему документов, не  </w:t>
      </w:r>
    </w:p>
    <w:p w:rsidR="005A7888" w:rsidRPr="002E5FAE" w:rsidRDefault="005A7888" w:rsidP="002E5FAE">
      <w:pPr>
        <w:pStyle w:val="Style7"/>
        <w:widowControl/>
        <w:tabs>
          <w:tab w:val="left" w:pos="87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      оговоренных ис</w:t>
      </w:r>
      <w:r w:rsidRPr="002E5FAE">
        <w:rPr>
          <w:rStyle w:val="FontStyle47"/>
          <w:sz w:val="28"/>
          <w:szCs w:val="28"/>
        </w:rPr>
        <w:softHyphen/>
        <w:t xml:space="preserve">правлений, серьезных повреждений, не </w:t>
      </w:r>
    </w:p>
    <w:p w:rsidR="005A7888" w:rsidRPr="002E5FAE" w:rsidRDefault="005A7888" w:rsidP="002E5FAE">
      <w:pPr>
        <w:pStyle w:val="Style7"/>
        <w:widowControl/>
        <w:tabs>
          <w:tab w:val="left" w:pos="874"/>
        </w:tabs>
        <w:spacing w:line="240" w:lineRule="auto"/>
        <w:ind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        позволяющих однозначно истолковать их содер</w:t>
      </w:r>
      <w:r w:rsidRPr="002E5FAE">
        <w:rPr>
          <w:rStyle w:val="FontStyle47"/>
          <w:sz w:val="28"/>
          <w:szCs w:val="28"/>
        </w:rPr>
        <w:softHyphen/>
        <w:t>жание.</w:t>
      </w:r>
    </w:p>
    <w:p w:rsidR="005A7888" w:rsidRPr="002E5FAE" w:rsidRDefault="005A7888" w:rsidP="002E5FAE">
      <w:pPr>
        <w:pStyle w:val="Style18"/>
        <w:widowControl/>
        <w:spacing w:line="240" w:lineRule="auto"/>
        <w:ind w:left="57"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         При подготовке Заявления и документов не допускается применение факсимильных подписей.</w:t>
      </w:r>
    </w:p>
    <w:p w:rsidR="005A7888" w:rsidRPr="002E5FAE" w:rsidRDefault="005A7888" w:rsidP="002E5FAE">
      <w:pPr>
        <w:pStyle w:val="Style3"/>
        <w:widowControl/>
        <w:spacing w:line="240" w:lineRule="auto"/>
        <w:ind w:left="57"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8"/>
          <w:b w:val="0"/>
          <w:bCs w:val="0"/>
          <w:sz w:val="28"/>
          <w:szCs w:val="28"/>
        </w:rPr>
        <w:t xml:space="preserve">3.2.2. </w:t>
      </w:r>
      <w:r w:rsidRPr="002E5FAE">
        <w:rPr>
          <w:rStyle w:val="FontStyle47"/>
          <w:sz w:val="28"/>
          <w:szCs w:val="28"/>
        </w:rPr>
        <w:t>После проверки специалист, уполномоченный на прием заявлений, пере</w:t>
      </w:r>
      <w:r w:rsidR="00E97077" w:rsidRPr="002E5FAE">
        <w:rPr>
          <w:rStyle w:val="FontStyle47"/>
          <w:sz w:val="28"/>
          <w:szCs w:val="28"/>
        </w:rPr>
        <w:t>дает его главе администрации</w:t>
      </w:r>
      <w:r w:rsidRPr="002E5FAE">
        <w:rPr>
          <w:rStyle w:val="FontStyle47"/>
          <w:sz w:val="28"/>
          <w:szCs w:val="28"/>
        </w:rPr>
        <w:t xml:space="preserve"> для рассмотрения.</w:t>
      </w:r>
    </w:p>
    <w:p w:rsidR="005A7888" w:rsidRPr="002E5FAE" w:rsidRDefault="005A7888" w:rsidP="002E5FAE">
      <w:pPr>
        <w:pStyle w:val="Style10"/>
        <w:widowControl/>
        <w:tabs>
          <w:tab w:val="left" w:pos="1181"/>
        </w:tabs>
        <w:spacing w:line="240" w:lineRule="auto"/>
        <w:ind w:left="57"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3.2.3. </w:t>
      </w:r>
      <w:proofErr w:type="gramStart"/>
      <w:r w:rsidRPr="002E5FAE">
        <w:rPr>
          <w:rStyle w:val="FontStyle47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установленным требованиям, специалист, ответственный за прием документов, уведомляет заявителя о наличии препятствий для дальнейшей регистрации, объясняет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5A7888" w:rsidRPr="002E5FAE" w:rsidRDefault="005A7888" w:rsidP="002E5FAE">
      <w:pPr>
        <w:pStyle w:val="Style7"/>
        <w:widowControl/>
        <w:tabs>
          <w:tab w:val="left" w:leader="underscore" w:pos="1056"/>
          <w:tab w:val="left" w:pos="1354"/>
        </w:tabs>
        <w:spacing w:line="240" w:lineRule="auto"/>
        <w:ind w:left="57" w:firstLine="0"/>
        <w:jc w:val="left"/>
        <w:rPr>
          <w:rFonts w:ascii="Times New Roman" w:hAnsi="Times New Roman" w:cs="Times New Roman"/>
          <w:sz w:val="28"/>
          <w:szCs w:val="28"/>
        </w:rPr>
      </w:pPr>
      <w:r w:rsidRPr="002E5FAE">
        <w:rPr>
          <w:rStyle w:val="FontStyle47"/>
          <w:sz w:val="28"/>
          <w:szCs w:val="28"/>
        </w:rPr>
        <w:t>Если имеются основания для отказа в приеме документов, но заявитель настаивает на их представлении, заявление регистрируется и в течени</w:t>
      </w:r>
      <w:proofErr w:type="gramStart"/>
      <w:r w:rsidRPr="002E5FAE">
        <w:rPr>
          <w:rStyle w:val="FontStyle47"/>
          <w:sz w:val="28"/>
          <w:szCs w:val="28"/>
        </w:rPr>
        <w:t>и</w:t>
      </w:r>
      <w:proofErr w:type="gramEnd"/>
      <w:r w:rsidRPr="002E5FAE">
        <w:rPr>
          <w:rStyle w:val="FontStyle47"/>
          <w:sz w:val="28"/>
          <w:szCs w:val="28"/>
        </w:rPr>
        <w:t xml:space="preserve"> 10 рабочих дней направляется письменное уведомление об отказе в приеме заявления и акта освидетельствования, которое подписывается </w:t>
      </w:r>
      <w:r w:rsidR="00E97077" w:rsidRPr="002E5FAE">
        <w:rPr>
          <w:rStyle w:val="FontStyle47"/>
          <w:sz w:val="28"/>
          <w:szCs w:val="28"/>
        </w:rPr>
        <w:t>главой администрации</w:t>
      </w:r>
      <w:r w:rsidRPr="002E5FAE">
        <w:rPr>
          <w:rStyle w:val="FontStyle47"/>
          <w:sz w:val="28"/>
          <w:szCs w:val="28"/>
        </w:rPr>
        <w:t>.</w:t>
      </w:r>
    </w:p>
    <w:p w:rsidR="005A7888" w:rsidRPr="002E5FAE" w:rsidRDefault="005A7888" w:rsidP="002E5FAE">
      <w:pPr>
        <w:pStyle w:val="Style7"/>
        <w:widowControl/>
        <w:tabs>
          <w:tab w:val="left" w:leader="underscore" w:pos="1056"/>
          <w:tab w:val="left" w:pos="1354"/>
        </w:tabs>
        <w:spacing w:line="240" w:lineRule="auto"/>
        <w:ind w:left="57" w:firstLine="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3.2.4. Общая процедура приема и регистрации документов производится в течение 3 рабочих дней со дня подачи заявления.</w:t>
      </w:r>
    </w:p>
    <w:p w:rsidR="005A7888" w:rsidRPr="002E5FAE" w:rsidRDefault="005A7888" w:rsidP="002E5FAE">
      <w:pPr>
        <w:pStyle w:val="Style7"/>
        <w:widowControl/>
        <w:tabs>
          <w:tab w:val="left" w:leader="underscore" w:pos="1056"/>
          <w:tab w:val="left" w:pos="1354"/>
        </w:tabs>
        <w:ind w:right="-342" w:firstLine="730"/>
        <w:jc w:val="left"/>
        <w:rPr>
          <w:rStyle w:val="FontStyle47"/>
          <w:sz w:val="28"/>
          <w:szCs w:val="28"/>
        </w:rPr>
      </w:pPr>
    </w:p>
    <w:p w:rsidR="005A7888" w:rsidRPr="002E5FAE" w:rsidRDefault="005A7888" w:rsidP="002E5FAE">
      <w:pPr>
        <w:pStyle w:val="Style7"/>
        <w:widowControl/>
        <w:tabs>
          <w:tab w:val="left" w:leader="underscore" w:pos="1056"/>
          <w:tab w:val="left" w:pos="1354"/>
        </w:tabs>
        <w:ind w:right="-342" w:firstLine="730"/>
        <w:jc w:val="left"/>
        <w:rPr>
          <w:rStyle w:val="FontStyle47"/>
          <w:sz w:val="28"/>
          <w:szCs w:val="28"/>
        </w:rPr>
      </w:pPr>
    </w:p>
    <w:p w:rsidR="005A7888" w:rsidRPr="002E5FAE" w:rsidRDefault="005A7888" w:rsidP="002E5FAE">
      <w:pPr>
        <w:pStyle w:val="Style3"/>
        <w:widowControl/>
        <w:tabs>
          <w:tab w:val="left" w:leader="underscore" w:pos="7133"/>
        </w:tabs>
        <w:spacing w:line="269" w:lineRule="exact"/>
        <w:ind w:right="-342" w:firstLine="0"/>
        <w:jc w:val="left"/>
        <w:rPr>
          <w:rStyle w:val="FontStyle47"/>
          <w:sz w:val="28"/>
          <w:szCs w:val="28"/>
        </w:rPr>
      </w:pPr>
    </w:p>
    <w:p w:rsidR="005A7888" w:rsidRPr="002E5FAE" w:rsidRDefault="005A7888" w:rsidP="002E5FAE">
      <w:pPr>
        <w:pStyle w:val="Style4"/>
        <w:widowControl/>
        <w:spacing w:before="38" w:line="278" w:lineRule="exact"/>
        <w:ind w:right="-342" w:firstLine="730"/>
        <w:jc w:val="left"/>
        <w:rPr>
          <w:rStyle w:val="FontStyle48"/>
          <w:sz w:val="28"/>
          <w:szCs w:val="28"/>
        </w:rPr>
      </w:pPr>
    </w:p>
    <w:p w:rsidR="005A7888" w:rsidRPr="002E5FAE" w:rsidRDefault="005A7888" w:rsidP="002E5FAE">
      <w:pPr>
        <w:pStyle w:val="Style4"/>
        <w:widowControl/>
        <w:spacing w:line="240" w:lineRule="auto"/>
        <w:ind w:firstLine="0"/>
        <w:jc w:val="left"/>
        <w:rPr>
          <w:rStyle w:val="FontStyle48"/>
          <w:sz w:val="28"/>
          <w:szCs w:val="28"/>
        </w:rPr>
      </w:pPr>
      <w:r w:rsidRPr="002E5FAE">
        <w:rPr>
          <w:rStyle w:val="FontStyle48"/>
          <w:sz w:val="28"/>
          <w:szCs w:val="28"/>
        </w:rPr>
        <w:t>3.4. Оформление и выдача акта освидетельствования либо отказа в пре</w:t>
      </w:r>
      <w:r w:rsidRPr="002E5FAE">
        <w:rPr>
          <w:rStyle w:val="FontStyle48"/>
          <w:sz w:val="28"/>
          <w:szCs w:val="28"/>
        </w:rPr>
        <w:softHyphen/>
        <w:t>доставлении муниципальной услуги.</w:t>
      </w:r>
    </w:p>
    <w:p w:rsidR="005A7888" w:rsidRPr="002E5FAE" w:rsidRDefault="005A7888" w:rsidP="002E5FAE">
      <w:pPr>
        <w:pStyle w:val="Style34"/>
        <w:widowControl/>
        <w:spacing w:line="240" w:lineRule="auto"/>
        <w:jc w:val="left"/>
        <w:rPr>
          <w:rStyle w:val="FontStyle50"/>
          <w:sz w:val="28"/>
          <w:szCs w:val="28"/>
        </w:rPr>
      </w:pPr>
      <w:r w:rsidRPr="002E5FAE">
        <w:rPr>
          <w:rStyle w:val="FontStyle50"/>
          <w:sz w:val="28"/>
          <w:szCs w:val="28"/>
        </w:rPr>
        <w:t xml:space="preserve"> 3.4.1. Основанием для начала административной процедуры является принятие ре</w:t>
      </w:r>
      <w:r w:rsidRPr="002E5FAE">
        <w:rPr>
          <w:rStyle w:val="FontStyle50"/>
          <w:sz w:val="28"/>
          <w:szCs w:val="28"/>
        </w:rPr>
        <w:softHyphen/>
        <w:t>шения об оформлении акта освидетельствования.</w:t>
      </w:r>
    </w:p>
    <w:p w:rsidR="005A7888" w:rsidRPr="002E5FAE" w:rsidRDefault="005A7888" w:rsidP="002E5FAE">
      <w:pPr>
        <w:pStyle w:val="Style41"/>
        <w:widowControl/>
        <w:spacing w:line="240" w:lineRule="auto"/>
        <w:ind w:firstLine="0"/>
        <w:rPr>
          <w:rStyle w:val="FontStyle47"/>
          <w:color w:val="FF0000"/>
          <w:sz w:val="28"/>
          <w:szCs w:val="28"/>
        </w:rPr>
      </w:pPr>
      <w:r w:rsidRPr="002E5FAE">
        <w:rPr>
          <w:rStyle w:val="FontStyle50"/>
          <w:sz w:val="28"/>
          <w:szCs w:val="28"/>
        </w:rPr>
        <w:lastRenderedPageBreak/>
        <w:t xml:space="preserve">         Акт оформляется по форме, (Приложение 1 к Административному регламенту), в трех </w:t>
      </w:r>
      <w:r w:rsidRPr="002E5FAE">
        <w:rPr>
          <w:rStyle w:val="FontStyle47"/>
          <w:sz w:val="28"/>
          <w:szCs w:val="28"/>
        </w:rPr>
        <w:t>экземплярах. Два экземпляра выдается застройщик</w:t>
      </w:r>
      <w:r w:rsidR="00E97077" w:rsidRPr="002E5FAE">
        <w:rPr>
          <w:rStyle w:val="FontStyle47"/>
          <w:sz w:val="28"/>
          <w:szCs w:val="28"/>
        </w:rPr>
        <w:t>у, один хранится в архиве администрации</w:t>
      </w:r>
      <w:r w:rsidRPr="002E5FAE">
        <w:rPr>
          <w:rStyle w:val="FontStyle47"/>
          <w:sz w:val="28"/>
          <w:szCs w:val="28"/>
        </w:rPr>
        <w:t>.</w:t>
      </w:r>
    </w:p>
    <w:p w:rsidR="005A7888" w:rsidRPr="002E5FAE" w:rsidRDefault="005A7888" w:rsidP="002E5FAE">
      <w:pPr>
        <w:pStyle w:val="Style19"/>
        <w:widowControl/>
        <w:spacing w:line="240" w:lineRule="auto"/>
        <w:ind w:firstLine="576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Акт</w:t>
      </w:r>
      <w:r w:rsidR="00E97077" w:rsidRPr="002E5FAE">
        <w:rPr>
          <w:rStyle w:val="FontStyle47"/>
          <w:sz w:val="28"/>
          <w:szCs w:val="28"/>
        </w:rPr>
        <w:t>, подписанный главой администрации</w:t>
      </w:r>
      <w:r w:rsidRPr="002E5FAE">
        <w:rPr>
          <w:rStyle w:val="FontStyle47"/>
          <w:sz w:val="28"/>
          <w:szCs w:val="28"/>
        </w:rPr>
        <w:t xml:space="preserve"> регистрируются в журнале учета выданных </w:t>
      </w:r>
      <w:proofErr w:type="gramStart"/>
      <w:r w:rsidRPr="002E5FAE">
        <w:rPr>
          <w:rStyle w:val="FontStyle47"/>
          <w:sz w:val="28"/>
          <w:szCs w:val="28"/>
        </w:rPr>
        <w:t>актов</w:t>
      </w:r>
      <w:proofErr w:type="gramEnd"/>
      <w:r w:rsidRPr="002E5FAE">
        <w:rPr>
          <w:rStyle w:val="FontStyle47"/>
          <w:sz w:val="28"/>
          <w:szCs w:val="28"/>
        </w:rPr>
        <w:t xml:space="preserve"> и передается заявителю.</w:t>
      </w:r>
    </w:p>
    <w:p w:rsidR="005A7888" w:rsidRPr="002E5FAE" w:rsidRDefault="005A7888" w:rsidP="002E5FAE">
      <w:pPr>
        <w:pStyle w:val="Style3"/>
        <w:widowControl/>
        <w:spacing w:line="240" w:lineRule="auto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Акт выдаются лично застройщику или по доверенности уполномоченному лицу на руки с предъявлением документа, удостоверяющего личность.</w:t>
      </w:r>
    </w:p>
    <w:p w:rsidR="005A7888" w:rsidRPr="002E5FAE" w:rsidRDefault="005A7888" w:rsidP="002E5FAE">
      <w:pPr>
        <w:pStyle w:val="Style7"/>
        <w:widowControl/>
        <w:tabs>
          <w:tab w:val="left" w:pos="1354"/>
        </w:tabs>
        <w:spacing w:line="240" w:lineRule="auto"/>
        <w:ind w:firstLine="730"/>
        <w:jc w:val="left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3.4.2.</w:t>
      </w:r>
      <w:r w:rsidRPr="002E5FAE">
        <w:rPr>
          <w:rStyle w:val="FontStyle47"/>
          <w:sz w:val="28"/>
          <w:szCs w:val="28"/>
        </w:rPr>
        <w:tab/>
      </w:r>
      <w:proofErr w:type="gramStart"/>
      <w:r w:rsidRPr="002E5FAE">
        <w:rPr>
          <w:rStyle w:val="FontStyle47"/>
          <w:sz w:val="28"/>
          <w:szCs w:val="28"/>
        </w:rPr>
        <w:t xml:space="preserve">Акт освидетельствования является документом, подтверждающим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законом Российской Федерации.      </w:t>
      </w:r>
      <w:proofErr w:type="gramEnd"/>
    </w:p>
    <w:p w:rsidR="005A7888" w:rsidRPr="002E5FAE" w:rsidRDefault="005A7888" w:rsidP="002E5FAE">
      <w:pPr>
        <w:pStyle w:val="Style3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A7888" w:rsidRPr="002E5FAE" w:rsidRDefault="005A7888" w:rsidP="002E5FAE">
      <w:pPr>
        <w:tabs>
          <w:tab w:val="left" w:pos="6660"/>
        </w:tabs>
        <w:spacing w:after="0" w:line="240" w:lineRule="auto"/>
        <w:rPr>
          <w:rStyle w:val="FontStyle47"/>
          <w:b/>
          <w:sz w:val="28"/>
          <w:szCs w:val="28"/>
        </w:rPr>
      </w:pPr>
      <w:r w:rsidRPr="002E5FAE">
        <w:rPr>
          <w:rStyle w:val="FontStyle47"/>
          <w:b/>
          <w:sz w:val="28"/>
          <w:szCs w:val="28"/>
        </w:rPr>
        <w:t xml:space="preserve">4.  Формы </w:t>
      </w:r>
      <w:proofErr w:type="gramStart"/>
      <w:r w:rsidRPr="002E5FAE">
        <w:rPr>
          <w:rStyle w:val="FontStyle47"/>
          <w:b/>
          <w:sz w:val="28"/>
          <w:szCs w:val="28"/>
        </w:rPr>
        <w:t>контроля  за</w:t>
      </w:r>
      <w:proofErr w:type="gramEnd"/>
      <w:r w:rsidRPr="002E5FAE">
        <w:rPr>
          <w:rStyle w:val="FontStyle47"/>
          <w:b/>
          <w:sz w:val="28"/>
          <w:szCs w:val="28"/>
        </w:rPr>
        <w:t xml:space="preserve"> исполнением административного регламента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4.1. Текущий </w:t>
      </w:r>
      <w:proofErr w:type="gramStart"/>
      <w:r w:rsidRPr="002E5FAE">
        <w:rPr>
          <w:rStyle w:val="FontStyle47"/>
          <w:sz w:val="28"/>
          <w:szCs w:val="28"/>
        </w:rPr>
        <w:t>контроль за</w:t>
      </w:r>
      <w:proofErr w:type="gramEnd"/>
      <w:r w:rsidRPr="002E5FAE">
        <w:rPr>
          <w:rStyle w:val="FontStyle47"/>
          <w:sz w:val="28"/>
          <w:szCs w:val="28"/>
        </w:rPr>
        <w:t xml:space="preserve"> соблюдением последовательности действий, определенных административных процедур по предоставлению муниципальной услуги,  осуществляется главой</w:t>
      </w:r>
      <w:r w:rsidR="00E97077" w:rsidRPr="002E5FAE">
        <w:rPr>
          <w:rStyle w:val="FontStyle47"/>
          <w:sz w:val="28"/>
          <w:szCs w:val="28"/>
        </w:rPr>
        <w:t xml:space="preserve"> администрации</w:t>
      </w:r>
      <w:r w:rsidRPr="002E5FAE">
        <w:rPr>
          <w:rStyle w:val="FontStyle47"/>
          <w:sz w:val="28"/>
          <w:szCs w:val="28"/>
        </w:rPr>
        <w:t xml:space="preserve"> </w:t>
      </w:r>
      <w:r w:rsidR="00E97077" w:rsidRPr="002E5FAE">
        <w:rPr>
          <w:rStyle w:val="FontStyle47"/>
          <w:sz w:val="28"/>
          <w:szCs w:val="28"/>
        </w:rPr>
        <w:t>МО СП «деревня Асеньевское»</w:t>
      </w:r>
      <w:r w:rsidRPr="002E5FAE">
        <w:rPr>
          <w:rStyle w:val="FontStyle47"/>
          <w:sz w:val="28"/>
          <w:szCs w:val="28"/>
        </w:rPr>
        <w:t>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4.2. Порядок и периодичность осуществления плановых и внеплановых проверок при предоставлении муниципальной услуги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Проведение проверок может носить плановый характер (осуществляться на основании полугодовых и годовых планов работы), внеплановый характер (по конкретному обращению потребителя муниципальной услуги).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4.3. Ответственность должностных лиц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Специалист, ответственный за выполнение действия по предоставлению муниципальной услуги, несет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4.4. Требования к порядку и формам контроля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proofErr w:type="gramStart"/>
      <w:r w:rsidRPr="002E5FAE">
        <w:rPr>
          <w:rStyle w:val="FontStyle47"/>
          <w:sz w:val="28"/>
          <w:szCs w:val="28"/>
        </w:rPr>
        <w:t>Контроль за</w:t>
      </w:r>
      <w:proofErr w:type="gramEnd"/>
      <w:r w:rsidRPr="002E5FAE">
        <w:rPr>
          <w:rStyle w:val="FontStyle47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потребителей муниципальной услуги.</w:t>
      </w:r>
    </w:p>
    <w:p w:rsidR="005A7888" w:rsidRPr="002E5FAE" w:rsidRDefault="005A7888" w:rsidP="002E5FAE">
      <w:pPr>
        <w:ind w:firstLine="900"/>
        <w:rPr>
          <w:rStyle w:val="FontStyle47"/>
          <w:sz w:val="28"/>
          <w:szCs w:val="28"/>
        </w:rPr>
      </w:pPr>
    </w:p>
    <w:p w:rsidR="005A7888" w:rsidRPr="002E5FAE" w:rsidRDefault="005A7888" w:rsidP="002E5FAE">
      <w:pPr>
        <w:spacing w:after="0" w:line="240" w:lineRule="auto"/>
        <w:rPr>
          <w:rStyle w:val="FontStyle47"/>
          <w:b/>
          <w:sz w:val="28"/>
          <w:szCs w:val="28"/>
        </w:rPr>
      </w:pPr>
      <w:r w:rsidRPr="002E5FAE">
        <w:rPr>
          <w:rStyle w:val="FontStyle47"/>
          <w:b/>
          <w:sz w:val="28"/>
          <w:szCs w:val="28"/>
        </w:rPr>
        <w:t>5. Досудебный (внесудебный</w:t>
      </w:r>
      <w:proofErr w:type="gramStart"/>
      <w:r w:rsidRPr="002E5FAE">
        <w:rPr>
          <w:rStyle w:val="FontStyle47"/>
          <w:b/>
          <w:sz w:val="28"/>
          <w:szCs w:val="28"/>
        </w:rPr>
        <w:t>)п</w:t>
      </w:r>
      <w:proofErr w:type="gramEnd"/>
      <w:r w:rsidRPr="002E5FAE">
        <w:rPr>
          <w:rStyle w:val="FontStyle47"/>
          <w:b/>
          <w:sz w:val="28"/>
          <w:szCs w:val="28"/>
        </w:rPr>
        <w:t>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5.1. Информация о праве обжалования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Заявитель может обжаловать действия (бездействие) и решения, осуществляемые (принятые) в ходе предоставления муниципальной услуги.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5.2. Предмет досудебного обжалования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Предметом досудебного обжалования могут являться действия (бездействие) и решения, осуществляемые (принятые) специалистом в ходе предоставления </w:t>
      </w:r>
      <w:r w:rsidRPr="002E5FAE">
        <w:rPr>
          <w:rStyle w:val="FontStyle47"/>
          <w:sz w:val="28"/>
          <w:szCs w:val="28"/>
        </w:rPr>
        <w:lastRenderedPageBreak/>
        <w:t>муниципальной услуги на основании настоящего Административного регламента.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5.3. Основание для приостановления рассмотрения жалобы</w:t>
      </w:r>
    </w:p>
    <w:p w:rsidR="005A7888" w:rsidRPr="002E5FAE" w:rsidRDefault="005A7888" w:rsidP="002E5FAE">
      <w:pPr>
        <w:tabs>
          <w:tab w:val="left" w:pos="4785"/>
        </w:tabs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Основанием для приостановления рассмотрения жалобы является обращение заявителя жалобы.</w:t>
      </w:r>
    </w:p>
    <w:p w:rsidR="005A7888" w:rsidRPr="002E5FAE" w:rsidRDefault="005A7888" w:rsidP="002E5FAE">
      <w:pPr>
        <w:tabs>
          <w:tab w:val="left" w:pos="4785"/>
        </w:tabs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5.4. Основание для не предоставления ответа по существу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Ответ на жалобу по существу не дается в следующих случаях: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1) в жалобе не </w:t>
      </w:r>
      <w:proofErr w:type="gramStart"/>
      <w:r w:rsidRPr="002E5FAE">
        <w:rPr>
          <w:rStyle w:val="FontStyle47"/>
          <w:sz w:val="28"/>
          <w:szCs w:val="28"/>
        </w:rPr>
        <w:t>указаны</w:t>
      </w:r>
      <w:proofErr w:type="gramEnd"/>
      <w:r w:rsidRPr="002E5FAE">
        <w:rPr>
          <w:rStyle w:val="FontStyle47"/>
          <w:sz w:val="28"/>
          <w:szCs w:val="28"/>
        </w:rPr>
        <w:t xml:space="preserve"> фамилия заявителя, направившего обращение и почтовый адрес, по которому должен быть направлен ответ;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2)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3) жалоба повторяет те</w:t>
      </w:r>
      <w:proofErr w:type="gramStart"/>
      <w:r w:rsidRPr="002E5FAE">
        <w:rPr>
          <w:rStyle w:val="FontStyle47"/>
          <w:sz w:val="28"/>
          <w:szCs w:val="28"/>
        </w:rPr>
        <w:t>кст пр</w:t>
      </w:r>
      <w:proofErr w:type="gramEnd"/>
      <w:r w:rsidRPr="002E5FAE">
        <w:rPr>
          <w:rStyle w:val="FontStyle47"/>
          <w:sz w:val="28"/>
          <w:szCs w:val="28"/>
        </w:rPr>
        <w:t xml:space="preserve"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</w:t>
      </w:r>
      <w:proofErr w:type="gramStart"/>
      <w:r w:rsidRPr="002E5FAE">
        <w:rPr>
          <w:rStyle w:val="FontStyle47"/>
          <w:sz w:val="28"/>
          <w:szCs w:val="28"/>
        </w:rPr>
        <w:t>В случае поступления такой жалобы заинтересованному лицу направляется уведомление о раннее данных ответах или копии этих ответов.</w:t>
      </w:r>
      <w:proofErr w:type="gramEnd"/>
    </w:p>
    <w:p w:rsidR="005A7888" w:rsidRPr="002E5FAE" w:rsidRDefault="005A7888" w:rsidP="002E5FAE">
      <w:pPr>
        <w:tabs>
          <w:tab w:val="left" w:pos="4515"/>
        </w:tabs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5.5. Основание для начала процедуры обжалования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5.5.1. Основанием для начала процедуры досудебного обжалования является поступление письменного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- жалоба).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5.5.2. В жалобе указываются: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1) фамилия, имя, отчество заинтересованного лица;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- полное наименование юридического лица (в случае обращения организации);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2) контактный почтовый адрес;</w:t>
      </w:r>
    </w:p>
    <w:p w:rsidR="005A7888" w:rsidRPr="002E5FAE" w:rsidRDefault="005A7888" w:rsidP="002E5FAE">
      <w:pPr>
        <w:tabs>
          <w:tab w:val="center" w:pos="5269"/>
        </w:tabs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3) предмет жалобы;</w:t>
      </w:r>
      <w:r w:rsidRPr="002E5FAE">
        <w:rPr>
          <w:rStyle w:val="FontStyle47"/>
          <w:sz w:val="28"/>
          <w:szCs w:val="28"/>
        </w:rPr>
        <w:tab/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4) личная подпись заинтересованного лица.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5.5.3. Письменная жалоба должна быть написана разборчивым почерком, не содержать нецензурных выражений.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5.5.4. Письменная жалоба должна быть рассмотрена в течение 30 календарных дней со дня регистрации письменной жалобы.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 xml:space="preserve">5.5.5. </w:t>
      </w:r>
      <w:proofErr w:type="gramStart"/>
      <w:r w:rsidRPr="002E5FAE">
        <w:rPr>
          <w:rStyle w:val="FontStyle47"/>
          <w:sz w:val="28"/>
          <w:szCs w:val="28"/>
        </w:rPr>
        <w:t>Если в результате рассмотрения жалоба признана обоснованной, то принимается решение о применении дисциплинарной ответственности в соответствии с Трудовым кодексом Российской Федерации в виде замечания, выговора к сотруднику, ответственному за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и повлекшие за собой жалобу заинтересованного лица.</w:t>
      </w:r>
      <w:proofErr w:type="gramEnd"/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5.6. Права заявителя на получение документов, необходимых для обоснования и рассмотрения жалобы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Заинтересованное лицо имеет право на получение информации и документов, необходимых для обоснования и рассмотрения жалобы.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5.7. Вышестоящие должностные лица (органы) в которые адресуется жалоба в досудебном порядке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lastRenderedPageBreak/>
        <w:t>5.7.1. Если заинтересованное лицо не удовлетворено решением, принятым в ходе рассмотрения жалобы в Отделе, или решение не было принято, то заинтересованное лицо имеет право обратиться с жалобой в администрацию.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5.7.2.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5.8. Сроки рассмотрения жалобы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Письменная жалоба должна быть рассмотрена в течение 30 календарных дней со дня регистрации письменной жалобы.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5.9. Результат досудебного обжалования</w:t>
      </w:r>
    </w:p>
    <w:p w:rsidR="005A7888" w:rsidRPr="002E5FAE" w:rsidRDefault="005A7888" w:rsidP="002E5FAE">
      <w:pPr>
        <w:spacing w:after="0" w:line="240" w:lineRule="auto"/>
        <w:rPr>
          <w:rStyle w:val="FontStyle47"/>
          <w:sz w:val="28"/>
          <w:szCs w:val="28"/>
        </w:rPr>
      </w:pPr>
      <w:r w:rsidRPr="002E5FAE">
        <w:rPr>
          <w:rStyle w:val="FontStyle47"/>
          <w:sz w:val="28"/>
          <w:szCs w:val="28"/>
        </w:rPr>
        <w:t>Результатом досудебного обжалования является принятие необходимых мер по выдаче разрешения на строительство и (или) применение административных мер ответственности к сотруднику, ответственному за действие (бездействие) и решение, осуществляемое (принятое) в ходе предоставления муниципальной услуги и направление письменных ответов заинтересованным лицам.</w:t>
      </w:r>
    </w:p>
    <w:p w:rsidR="005A7888" w:rsidRPr="002E5FAE" w:rsidRDefault="005A7888" w:rsidP="002E5FAE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5A7888" w:rsidRPr="002E5FAE" w:rsidRDefault="005A7888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A7888" w:rsidRPr="002E5FAE" w:rsidRDefault="005A7888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A7888" w:rsidRPr="002E5FAE" w:rsidRDefault="005A7888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5A7888" w:rsidRPr="002E5FAE" w:rsidRDefault="005A7888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5A7888" w:rsidRPr="002E5FAE" w:rsidRDefault="005A7888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5A7888" w:rsidRDefault="005A7888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2E5FAE" w:rsidRPr="002E5FAE" w:rsidRDefault="002E5FAE" w:rsidP="002E5FAE">
      <w:pPr>
        <w:pStyle w:val="Style3"/>
        <w:widowControl/>
        <w:tabs>
          <w:tab w:val="left" w:leader="underscore" w:pos="7910"/>
        </w:tabs>
        <w:ind w:right="-342" w:firstLine="0"/>
        <w:jc w:val="left"/>
        <w:rPr>
          <w:rStyle w:val="FontStyle47"/>
          <w:sz w:val="28"/>
          <w:szCs w:val="28"/>
        </w:rPr>
      </w:pPr>
    </w:p>
    <w:p w:rsidR="005A7888" w:rsidRPr="003D1C19" w:rsidRDefault="005A7888" w:rsidP="005A7888">
      <w:pPr>
        <w:pStyle w:val="Style3"/>
        <w:widowControl/>
        <w:tabs>
          <w:tab w:val="left" w:leader="underscore" w:pos="7910"/>
        </w:tabs>
        <w:ind w:right="-342" w:firstLine="0"/>
        <w:jc w:val="right"/>
        <w:rPr>
          <w:rStyle w:val="FontStyle47"/>
          <w:sz w:val="28"/>
          <w:szCs w:val="28"/>
        </w:rPr>
      </w:pPr>
      <w:r w:rsidRPr="003D1C19">
        <w:rPr>
          <w:rStyle w:val="FontStyle47"/>
          <w:sz w:val="28"/>
          <w:szCs w:val="28"/>
        </w:rPr>
        <w:t xml:space="preserve">Приложение 1 </w:t>
      </w:r>
    </w:p>
    <w:p w:rsidR="005A7888" w:rsidRPr="003D1C19" w:rsidRDefault="005A7888" w:rsidP="005A7888">
      <w:pPr>
        <w:pStyle w:val="Style3"/>
        <w:widowControl/>
        <w:tabs>
          <w:tab w:val="left" w:leader="underscore" w:pos="7910"/>
        </w:tabs>
        <w:ind w:right="-342" w:firstLine="0"/>
        <w:jc w:val="right"/>
        <w:rPr>
          <w:rStyle w:val="FontStyle47"/>
          <w:sz w:val="28"/>
          <w:szCs w:val="28"/>
        </w:rPr>
      </w:pPr>
      <w:r w:rsidRPr="003D1C19">
        <w:rPr>
          <w:rStyle w:val="FontStyle47"/>
          <w:sz w:val="28"/>
          <w:szCs w:val="28"/>
        </w:rPr>
        <w:t xml:space="preserve">  к Административному регламенту</w:t>
      </w:r>
    </w:p>
    <w:p w:rsidR="005A7888" w:rsidRDefault="005A7888" w:rsidP="005A7888">
      <w:pPr>
        <w:pStyle w:val="Style3"/>
        <w:widowControl/>
        <w:spacing w:line="269" w:lineRule="exact"/>
        <w:ind w:right="-342" w:firstLine="0"/>
        <w:jc w:val="right"/>
        <w:rPr>
          <w:rFonts w:ascii="Times New Roman" w:hAnsi="Times New Roman" w:cs="Times New Roman"/>
        </w:rPr>
      </w:pPr>
    </w:p>
    <w:p w:rsidR="005A7888" w:rsidRPr="00A14944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Pr="00A14944">
        <w:rPr>
          <w:rFonts w:ascii="Courier New" w:hAnsi="Courier New" w:cs="Courier New"/>
          <w:b/>
          <w:sz w:val="20"/>
          <w:szCs w:val="20"/>
        </w:rPr>
        <w:t>УТВЕРЖДАЮ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(наименование органа местного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                         самоуправления)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(уполномоченное лицо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                         на проведение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                      освидетельствования)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                    "__" ______________ 20__ г.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A14944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A14944">
        <w:rPr>
          <w:rFonts w:ascii="Courier New" w:hAnsi="Courier New" w:cs="Courier New"/>
          <w:b/>
          <w:sz w:val="20"/>
          <w:szCs w:val="20"/>
        </w:rPr>
        <w:t xml:space="preserve">                                    АКТ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освидетельствования проведения основных работ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lastRenderedPageBreak/>
        <w:t xml:space="preserve">            по строительству объекта индивидуального жилищного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строительства (монтаж фундамента, возведение стен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и кровли) или проведение работ по реконструкции объекта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индивидуального жилищного строительства, в результате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которых общая площадь жилого помещения (жилых помещений)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реконструируемого объекта увеличивается не менее чем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на учетную норму площади жилого помещения, устанавливаемую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в соответствии с жилищным законодательством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16A6D">
        <w:rPr>
          <w:rFonts w:ascii="Courier New" w:hAnsi="Courier New" w:cs="Courier New"/>
          <w:sz w:val="20"/>
          <w:szCs w:val="20"/>
        </w:rPr>
        <w:t xml:space="preserve">_____________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616A6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616A6D">
        <w:rPr>
          <w:rFonts w:ascii="Courier New" w:hAnsi="Courier New" w:cs="Courier New"/>
          <w:sz w:val="20"/>
          <w:szCs w:val="20"/>
        </w:rPr>
        <w:t xml:space="preserve">        "__" ____________ 20__ г.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Объект  капитального  строительства  (объект  индивидуального жилищного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строительства) 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(наименование, почтовый или строительный адрес объекта капитального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  строительства)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(наименование конструкций: монтаж фундамента, возведение стен,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возведение кровли или проведение работ по реконструкции)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Сведения  о  застройщике  или  заказчике (представителе застройщика или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заказчика)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(нужное подчеркнуть)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(фамилия, имя, отчество,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паспортные данные, место проживания, телефон/факс)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(должность, фамилия, инициалы, реквизиты документа о представительстве -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заполняется при наличии представителя застройщика или заказчика)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Сведения о выданном разрешении на строительство 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(номер, дата выдачи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разрешения, наименование органа исполнительной власти или органа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местного самоуправления, выдавшего разрешение)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Сведения  о  лице,  осуществляющем  строительство  (представителе лица,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16A6D"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 w:rsidRPr="00616A6D">
        <w:rPr>
          <w:rFonts w:ascii="Courier New" w:hAnsi="Courier New" w:cs="Courier New"/>
          <w:sz w:val="20"/>
          <w:szCs w:val="20"/>
        </w:rPr>
        <w:t xml:space="preserve"> строительство)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              (нужное подчеркнуть)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(наименование, номер и дата выдачи свидетельства о государственной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регистрации, ОГРН, ИНН, почтовые реквизиты, телефон/факс -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для юридических лиц; фамилия, имя, отчество, паспортные данные,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место проживания, телефон/факс - для физических лиц,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номер и дата договора)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(должность, фамилия, инициалы, реквизиты документа о представительстве -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заполняется при наличии представителя лица, осуществляющего строительство)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также иные представители лиц, участвующих в осмотре</w:t>
      </w:r>
      <w:r w:rsidRPr="00616A6D">
        <w:rPr>
          <w:rFonts w:ascii="Courier New" w:hAnsi="Courier New" w:cs="Courier New"/>
          <w:sz w:val="20"/>
          <w:szCs w:val="20"/>
        </w:rPr>
        <w:t xml:space="preserve"> объекта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16A6D">
        <w:rPr>
          <w:rFonts w:ascii="Courier New" w:hAnsi="Courier New" w:cs="Courier New"/>
          <w:sz w:val="20"/>
          <w:szCs w:val="20"/>
        </w:rPr>
        <w:t>ка</w:t>
      </w:r>
      <w:r>
        <w:rPr>
          <w:rFonts w:ascii="Courier New" w:hAnsi="Courier New" w:cs="Courier New"/>
          <w:sz w:val="20"/>
          <w:szCs w:val="20"/>
        </w:rPr>
        <w:t>питального строительства (объекта</w:t>
      </w:r>
      <w:r w:rsidRPr="00616A6D">
        <w:rPr>
          <w:rFonts w:ascii="Courier New" w:hAnsi="Courier New" w:cs="Courier New"/>
          <w:sz w:val="20"/>
          <w:szCs w:val="20"/>
        </w:rPr>
        <w:t xml:space="preserve"> индивидуал</w:t>
      </w:r>
      <w:r>
        <w:rPr>
          <w:rFonts w:ascii="Courier New" w:hAnsi="Courier New" w:cs="Courier New"/>
          <w:sz w:val="20"/>
          <w:szCs w:val="20"/>
        </w:rPr>
        <w:t>ьного</w:t>
      </w:r>
      <w:r w:rsidRPr="00616A6D">
        <w:rPr>
          <w:rFonts w:ascii="Courier New" w:hAnsi="Courier New" w:cs="Courier New"/>
          <w:sz w:val="20"/>
          <w:szCs w:val="20"/>
        </w:rPr>
        <w:t xml:space="preserve"> жилищного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616A6D">
        <w:rPr>
          <w:rFonts w:ascii="Courier New" w:hAnsi="Courier New" w:cs="Courier New"/>
          <w:sz w:val="20"/>
          <w:szCs w:val="20"/>
        </w:rPr>
        <w:t>строительства):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(наименование, должность, фамилия, инициалы, реквизиты документа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о представительстве)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Настоящий акт составлен о нижеследующем: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1. К освидетельствованию предъявлены следующие конструкции 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(перечень и краткая характеристика конструкций объекта капитального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  строительства)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2. Наименование проведенных работ: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2.1. Основные работы по строительству объекта капитального строительства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(наименование конструкций: монтаж фундамента, возведение стен,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возведение кровли)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2.2. Проведенные работы по реконструкции объекта капитального строительства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(наименование конструкций: монтаж фундамента, возведение стен,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                    возведение кровли)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В  результате  проведенных  работ по реконструкции объекта капитального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строительства    общая   площадь   жилого   помещения   (жилых   помещений)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увеличивается  на  ________  кв.  м  и  после  сдачи  объекта  капитального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строительства в эксплуатацию должна составить ________ кв. м.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3. Даты: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начала работ "__" _______________ 20__ г.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окончания работ "__" ______________ 20__ г.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4. Документ составлен в _______ экземплярах.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Приложения: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5. Подписи: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Застройщик или заказчик (представитель застройщика или заказчика)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                         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(ФИО застройщика или заказчика)                               подпись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                         _________________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16A6D">
        <w:rPr>
          <w:rFonts w:ascii="Courier New" w:hAnsi="Courier New" w:cs="Courier New"/>
          <w:sz w:val="20"/>
          <w:szCs w:val="20"/>
        </w:rPr>
        <w:t>(должность, Фамилия, инициалы                                 подпись</w:t>
      </w:r>
      <w:proofErr w:type="gramEnd"/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представителя застройщика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       или заказчика)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Иные   представители   лиц,   участвующих   в  осмотре объекта капитального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строительства (объекта индивидуального жилищного строительства)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              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(наименование, должность, фамилия, инициалы)                   подпись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              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(наименование, должность, фамилия, инициалы)                   подпись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              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(наименование, должность, фамилия, инициалы)                   подпись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>______________________________________________              _______________</w:t>
      </w:r>
    </w:p>
    <w:p w:rsidR="005A7888" w:rsidRPr="00616A6D" w:rsidRDefault="005A7888" w:rsidP="005A7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6A6D">
        <w:rPr>
          <w:rFonts w:ascii="Courier New" w:hAnsi="Courier New" w:cs="Courier New"/>
          <w:sz w:val="20"/>
          <w:szCs w:val="20"/>
        </w:rPr>
        <w:t xml:space="preserve"> (наименование, должность, фамилия, инициалы)                   подпись</w:t>
      </w:r>
    </w:p>
    <w:p w:rsidR="005A7888" w:rsidRPr="00516061" w:rsidRDefault="005A7888" w:rsidP="005A7888">
      <w:pPr>
        <w:pStyle w:val="Style3"/>
        <w:widowControl/>
        <w:spacing w:line="269" w:lineRule="exact"/>
        <w:ind w:right="-342" w:firstLine="0"/>
        <w:jc w:val="right"/>
        <w:rPr>
          <w:rFonts w:ascii="Times New Roman" w:hAnsi="Times New Roman" w:cs="Times New Roman"/>
          <w:sz w:val="32"/>
          <w:szCs w:val="32"/>
        </w:rPr>
      </w:pPr>
    </w:p>
    <w:p w:rsidR="00956868" w:rsidRDefault="00956868"/>
    <w:sectPr w:rsidR="00956868" w:rsidSect="00A44F6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44B3E"/>
    <w:lvl w:ilvl="0">
      <w:numFmt w:val="bullet"/>
      <w:lvlText w:val="*"/>
      <w:lvlJc w:val="left"/>
    </w:lvl>
  </w:abstractNum>
  <w:abstractNum w:abstractNumId="1">
    <w:nsid w:val="44FB0F8D"/>
    <w:multiLevelType w:val="hybridMultilevel"/>
    <w:tmpl w:val="99C8FCFA"/>
    <w:lvl w:ilvl="0" w:tplc="D8B2AB12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888"/>
    <w:rsid w:val="00091C46"/>
    <w:rsid w:val="002474E6"/>
    <w:rsid w:val="002E5FAE"/>
    <w:rsid w:val="005A7888"/>
    <w:rsid w:val="00777F9D"/>
    <w:rsid w:val="00956868"/>
    <w:rsid w:val="00A44F65"/>
    <w:rsid w:val="00C00AF3"/>
    <w:rsid w:val="00E30A65"/>
    <w:rsid w:val="00E97077"/>
    <w:rsid w:val="00F8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5A7888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basedOn w:val="a0"/>
    <w:rsid w:val="005A788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5A7888"/>
    <w:pPr>
      <w:widowControl w:val="0"/>
      <w:autoSpaceDE w:val="0"/>
      <w:autoSpaceDN w:val="0"/>
      <w:adjustRightInd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">
    <w:name w:val="Style4"/>
    <w:basedOn w:val="a"/>
    <w:rsid w:val="005A7888"/>
    <w:pPr>
      <w:widowControl w:val="0"/>
      <w:autoSpaceDE w:val="0"/>
      <w:autoSpaceDN w:val="0"/>
      <w:adjustRightInd w:val="0"/>
      <w:spacing w:after="0" w:line="269" w:lineRule="exact"/>
      <w:ind w:firstLine="72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6">
    <w:name w:val="Style6"/>
    <w:basedOn w:val="a"/>
    <w:rsid w:val="005A78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8">
    <w:name w:val="Font Style48"/>
    <w:basedOn w:val="a0"/>
    <w:rsid w:val="005A788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5A7888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8">
    <w:name w:val="Style18"/>
    <w:basedOn w:val="a"/>
    <w:rsid w:val="005A7888"/>
    <w:pPr>
      <w:widowControl w:val="0"/>
      <w:autoSpaceDE w:val="0"/>
      <w:autoSpaceDN w:val="0"/>
      <w:adjustRightInd w:val="0"/>
      <w:spacing w:after="0" w:line="275" w:lineRule="exact"/>
      <w:ind w:firstLine="557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19">
    <w:name w:val="Style19"/>
    <w:basedOn w:val="a"/>
    <w:rsid w:val="005A7888"/>
    <w:pPr>
      <w:widowControl w:val="0"/>
      <w:autoSpaceDE w:val="0"/>
      <w:autoSpaceDN w:val="0"/>
      <w:adjustRightInd w:val="0"/>
      <w:spacing w:after="0" w:line="281" w:lineRule="exact"/>
      <w:ind w:firstLine="634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25">
    <w:name w:val="Style25"/>
    <w:basedOn w:val="a"/>
    <w:rsid w:val="005A7888"/>
    <w:pPr>
      <w:widowControl w:val="0"/>
      <w:autoSpaceDE w:val="0"/>
      <w:autoSpaceDN w:val="0"/>
      <w:adjustRightInd w:val="0"/>
      <w:spacing w:after="0" w:line="278" w:lineRule="exact"/>
      <w:ind w:firstLine="557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3">
    <w:name w:val="Style33"/>
    <w:basedOn w:val="a"/>
    <w:rsid w:val="005A78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34">
    <w:name w:val="Style34"/>
    <w:basedOn w:val="a"/>
    <w:rsid w:val="005A7888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41">
    <w:name w:val="Style41"/>
    <w:basedOn w:val="a"/>
    <w:rsid w:val="005A7888"/>
    <w:pPr>
      <w:widowControl w:val="0"/>
      <w:autoSpaceDE w:val="0"/>
      <w:autoSpaceDN w:val="0"/>
      <w:adjustRightInd w:val="0"/>
      <w:spacing w:after="0" w:line="269" w:lineRule="exact"/>
      <w:ind w:firstLine="730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50">
    <w:name w:val="Font Style50"/>
    <w:basedOn w:val="a0"/>
    <w:rsid w:val="005A7888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77F9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777F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934A1FC0E6F9C8A5C150227E97BAAB2DF03075F927EB66F1C00E20CCEBCF44F4BF2D91988A065n2C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1934A1FC0E6F9C8A5C140C32E97BAAB2D908085D9B7EB66F1C00E20CCEBCF44F4BF2D91988A06Dn2C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1934A1FC0E6F9C8A5C140C32E97BAAB2D908075C997EB66F1C00E20CnCC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1934A1FC0E6F9C8A5C150227E97BAAB2DF03075F927EB66F1C00E20CCEBCF44F4BF2D91988A065n2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4704</Words>
  <Characters>26817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7</cp:revision>
  <cp:lastPrinted>2014-12-11T11:49:00Z</cp:lastPrinted>
  <dcterms:created xsi:type="dcterms:W3CDTF">2014-12-10T06:56:00Z</dcterms:created>
  <dcterms:modified xsi:type="dcterms:W3CDTF">2014-12-11T11:51:00Z</dcterms:modified>
</cp:coreProperties>
</file>