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2545E9D1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Default="00EB7720" w:rsidP="00EB7720">
      <w:pPr>
        <w:jc w:val="center"/>
        <w:rPr>
          <w:b/>
          <w:sz w:val="32"/>
          <w:szCs w:val="32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Default="00EB7720" w:rsidP="00EB7720">
      <w:pPr>
        <w:rPr>
          <w:b/>
          <w:sz w:val="28"/>
          <w:szCs w:val="28"/>
        </w:rPr>
      </w:pPr>
    </w:p>
    <w:p w14:paraId="5DE6AD4D" w14:textId="510EB85F" w:rsidR="00EB7720" w:rsidRDefault="00EB7720" w:rsidP="00EB7720">
      <w:pPr>
        <w:ind w:left="142" w:hanging="142"/>
      </w:pPr>
      <w:r>
        <w:t>«</w:t>
      </w:r>
      <w:r w:rsidR="000C404E">
        <w:t>16</w:t>
      </w:r>
      <w:r w:rsidR="00DA4772">
        <w:t>»</w:t>
      </w:r>
      <w:r w:rsidR="008762C6">
        <w:t xml:space="preserve"> </w:t>
      </w:r>
      <w:r w:rsidR="000C404E">
        <w:t>янва</w:t>
      </w:r>
      <w:r w:rsidR="00652E33">
        <w:t>р</w:t>
      </w:r>
      <w:r w:rsidR="00D75ED2">
        <w:t>я</w:t>
      </w:r>
      <w:r>
        <w:t xml:space="preserve"> 202</w:t>
      </w:r>
      <w:r w:rsidR="000C404E">
        <w:t>5</w:t>
      </w:r>
      <w:r>
        <w:t xml:space="preserve"> года </w:t>
      </w:r>
      <w:r w:rsidR="00361388">
        <w:t xml:space="preserve"> </w:t>
      </w:r>
      <w:r w:rsidR="00055653">
        <w:t xml:space="preserve"> </w:t>
      </w:r>
      <w:r w:rsidR="00407A10">
        <w:t xml:space="preserve"> </w:t>
      </w:r>
      <w:r w:rsidR="000C404E">
        <w:t xml:space="preserve">   </w:t>
      </w:r>
      <w:r w:rsidR="00407A10">
        <w:t xml:space="preserve">   </w:t>
      </w:r>
      <w:r w:rsidR="002E46DE">
        <w:t xml:space="preserve"> </w:t>
      </w:r>
      <w:r w:rsidR="00407A10">
        <w:t xml:space="preserve">     </w:t>
      </w:r>
      <w:r>
        <w:t xml:space="preserve"> </w:t>
      </w:r>
      <w:r w:rsidR="0047560C">
        <w:t xml:space="preserve">  </w:t>
      </w:r>
      <w:r w:rsidR="004E1445">
        <w:t xml:space="preserve">   </w:t>
      </w:r>
      <w:r w:rsidR="0047560C">
        <w:t xml:space="preserve">    </w:t>
      </w:r>
      <w:r>
        <w:t xml:space="preserve">                          </w:t>
      </w:r>
      <w:r w:rsidR="002E46DE">
        <w:t xml:space="preserve">     </w:t>
      </w:r>
      <w:r>
        <w:t xml:space="preserve">             </w:t>
      </w:r>
      <w:r w:rsidR="00FF12A4">
        <w:t xml:space="preserve">    </w:t>
      </w:r>
      <w:r>
        <w:t xml:space="preserve">  </w:t>
      </w:r>
      <w:r w:rsidR="00DA4772">
        <w:t xml:space="preserve">   </w:t>
      </w:r>
      <w:r>
        <w:t xml:space="preserve">              </w:t>
      </w:r>
      <w:r w:rsidR="00652E33">
        <w:t xml:space="preserve">     </w:t>
      </w:r>
      <w:r w:rsidR="000C404E">
        <w:t xml:space="preserve">     </w:t>
      </w:r>
      <w:r w:rsidR="00652E33">
        <w:t xml:space="preserve"> </w:t>
      </w:r>
      <w:r>
        <w:t xml:space="preserve"> </w:t>
      </w:r>
      <w:r w:rsidR="00783053">
        <w:t xml:space="preserve">  </w:t>
      </w:r>
      <w:r w:rsidR="0047560C">
        <w:t xml:space="preserve">  </w:t>
      </w:r>
      <w:r w:rsidR="00B01E0E">
        <w:t xml:space="preserve">  №</w:t>
      </w:r>
      <w:r w:rsidR="00C95E8F">
        <w:t xml:space="preserve"> </w:t>
      </w:r>
      <w:r w:rsidR="0010784E">
        <w:t>2</w:t>
      </w:r>
    </w:p>
    <w:p w14:paraId="759354C9" w14:textId="77777777" w:rsidR="00EB7720" w:rsidRDefault="00EB7720" w:rsidP="00EB7720"/>
    <w:p w14:paraId="30289FDA" w14:textId="2989E95C" w:rsidR="00EB7720" w:rsidRPr="00183C25" w:rsidRDefault="00974D47" w:rsidP="00055653">
      <w:pPr>
        <w:jc w:val="center"/>
        <w:rPr>
          <w:b/>
        </w:rPr>
      </w:pPr>
      <w:r w:rsidRPr="00183C25">
        <w:rPr>
          <w:b/>
        </w:rPr>
        <w:t>«</w:t>
      </w:r>
      <w:r w:rsidR="0018033A" w:rsidRPr="00183C25">
        <w:rPr>
          <w:b/>
        </w:rPr>
        <w:t>Об утверждении заключени</w:t>
      </w:r>
      <w:r w:rsidR="00DA4772">
        <w:rPr>
          <w:b/>
        </w:rPr>
        <w:t>я</w:t>
      </w:r>
      <w:r w:rsidR="0018033A" w:rsidRPr="00183C25">
        <w:rPr>
          <w:b/>
        </w:rPr>
        <w:t xml:space="preserve"> публичных слушаний</w:t>
      </w:r>
      <w:r w:rsidRPr="00183C25">
        <w:rPr>
          <w:b/>
        </w:rPr>
        <w:t>»</w:t>
      </w:r>
    </w:p>
    <w:p w14:paraId="2189395A" w14:textId="77777777" w:rsidR="00EB7720" w:rsidRDefault="00EB7720" w:rsidP="00EB7720">
      <w:pPr>
        <w:jc w:val="center"/>
        <w:rPr>
          <w:b/>
        </w:rPr>
      </w:pPr>
    </w:p>
    <w:p w14:paraId="2869EC4A" w14:textId="169EC70C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Уставом муниципального образования сельского поселения деревня </w:t>
      </w:r>
      <w:proofErr w:type="spellStart"/>
      <w:r w:rsidR="00EB7720">
        <w:t>Асеньевское</w:t>
      </w:r>
      <w:proofErr w:type="spellEnd"/>
      <w:r w:rsidR="00EB7720">
        <w:t>,</w:t>
      </w:r>
      <w:r w:rsidR="003464B2">
        <w:t xml:space="preserve"> </w:t>
      </w:r>
      <w:r w:rsidR="0047560C">
        <w:t xml:space="preserve">на </w:t>
      </w:r>
      <w:r w:rsidR="007B4D7B">
        <w:t>ос</w:t>
      </w:r>
      <w:r w:rsidR="0047560C">
        <w:t>новании</w:t>
      </w:r>
      <w:r w:rsidR="00057CE0">
        <w:t xml:space="preserve"> заявления </w:t>
      </w:r>
      <w:r w:rsidR="0010784E">
        <w:t>граждан</w:t>
      </w:r>
      <w:r w:rsidR="000C404E">
        <w:t>ина</w:t>
      </w:r>
      <w:r w:rsidR="0010784E">
        <w:t xml:space="preserve"> </w:t>
      </w:r>
      <w:proofErr w:type="spellStart"/>
      <w:r w:rsidR="000C404E">
        <w:t>Лохмачева</w:t>
      </w:r>
      <w:proofErr w:type="spellEnd"/>
      <w:r w:rsidR="000C404E">
        <w:t xml:space="preserve"> В.В</w:t>
      </w:r>
      <w:r w:rsidR="0010784E">
        <w:t>.</w:t>
      </w:r>
      <w:r w:rsidR="00057CE0">
        <w:t>,</w:t>
      </w:r>
      <w:r w:rsidR="0047560C">
        <w:t xml:space="preserve"> протокол</w:t>
      </w:r>
      <w:r w:rsidR="00814632">
        <w:t>а</w:t>
      </w:r>
      <w:r w:rsidR="0047560C">
        <w:t xml:space="preserve"> и заключен</w:t>
      </w:r>
      <w:r w:rsidR="00F75465">
        <w:t>и</w:t>
      </w:r>
      <w:r w:rsidR="00814632">
        <w:t>я</w:t>
      </w:r>
      <w:r w:rsidR="0047560C">
        <w:t xml:space="preserve"> о проведении публичных слушаний от </w:t>
      </w:r>
      <w:r w:rsidR="000C404E">
        <w:t>10</w:t>
      </w:r>
      <w:r w:rsidR="00652E33">
        <w:t>.</w:t>
      </w:r>
      <w:r w:rsidR="000C404E">
        <w:t>01.</w:t>
      </w:r>
      <w:r w:rsidR="0047560C">
        <w:t>202</w:t>
      </w:r>
      <w:r w:rsidR="000C404E">
        <w:t>5</w:t>
      </w:r>
      <w:r w:rsidR="0047560C">
        <w:t xml:space="preserve"> года,</w:t>
      </w:r>
      <w:r w:rsidR="00814632">
        <w:t xml:space="preserve"> </w:t>
      </w:r>
      <w:r w:rsidR="00EB7720">
        <w:t>Сельская Дума</w:t>
      </w:r>
      <w:r w:rsidR="00DA4772">
        <w:t>,</w:t>
      </w:r>
    </w:p>
    <w:p w14:paraId="029AAE60" w14:textId="77777777" w:rsidR="00EB7720" w:rsidRDefault="00EB7720" w:rsidP="00EB7720"/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Default="00EB7720" w:rsidP="00EB7720"/>
    <w:p w14:paraId="3C439AD6" w14:textId="3CC5460C" w:rsidR="00431F7B" w:rsidRPr="00C83B74" w:rsidRDefault="0018033A" w:rsidP="00DA4772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>
        <w:t>Утвердить заключени</w:t>
      </w:r>
      <w:r w:rsidR="00DA4772">
        <w:t>е</w:t>
      </w:r>
      <w:r>
        <w:t xml:space="preserve"> публичных слушаний </w:t>
      </w:r>
      <w:r w:rsidR="008528E0">
        <w:t xml:space="preserve">по </w:t>
      </w:r>
      <w:r w:rsidR="007C4CD8">
        <w:t xml:space="preserve">вопросу </w:t>
      </w:r>
      <w:r w:rsidR="008528E0">
        <w:t xml:space="preserve">о предоставлении разрешения на условно разрешенный вид использования земельного участка (ведение огородничества – код 13.1), образуемого в соответствии со схемой расположения земельного участка на кадастровом плане территории, площадью </w:t>
      </w:r>
      <w:r w:rsidR="000C404E">
        <w:t>400</w:t>
      </w:r>
      <w:r w:rsidR="008528E0">
        <w:t xml:space="preserve"> </w:t>
      </w:r>
      <w:proofErr w:type="spellStart"/>
      <w:r w:rsidR="008528E0">
        <w:t>кв.м</w:t>
      </w:r>
      <w:proofErr w:type="spellEnd"/>
      <w:r w:rsidR="008528E0">
        <w:t xml:space="preserve">., расположенного на землях населенных пунктов, по адресу: Калужская область, Боровский район, д. </w:t>
      </w:r>
      <w:proofErr w:type="spellStart"/>
      <w:r w:rsidR="000C404E">
        <w:t>Абрамовская</w:t>
      </w:r>
      <w:proofErr w:type="spellEnd"/>
      <w:r w:rsidR="000C404E">
        <w:t xml:space="preserve"> Слобода</w:t>
      </w:r>
      <w:r w:rsidR="008528E0">
        <w:t>.</w:t>
      </w:r>
    </w:p>
    <w:p w14:paraId="5DA6E23B" w14:textId="5F733941" w:rsidR="000E5AAD" w:rsidRPr="00DA4772" w:rsidRDefault="000B719C" w:rsidP="00DA4772">
      <w:pPr>
        <w:pStyle w:val="a3"/>
        <w:numPr>
          <w:ilvl w:val="0"/>
          <w:numId w:val="1"/>
        </w:numPr>
        <w:ind w:left="0" w:firstLine="360"/>
        <w:jc w:val="both"/>
        <w:rPr>
          <w:bCs/>
          <w:iCs/>
        </w:rPr>
      </w:pPr>
      <w:r w:rsidRPr="000B719C">
        <w:rPr>
          <w:bCs/>
          <w:iCs/>
        </w:rPr>
        <w:t xml:space="preserve">Главе администрации МО СП деревня </w:t>
      </w:r>
      <w:proofErr w:type="spellStart"/>
      <w:r w:rsidRPr="000B719C">
        <w:rPr>
          <w:bCs/>
          <w:iCs/>
        </w:rPr>
        <w:t>Асеньевское</w:t>
      </w:r>
      <w:proofErr w:type="spellEnd"/>
      <w:r w:rsidR="00DA4772">
        <w:rPr>
          <w:bCs/>
          <w:iCs/>
        </w:rPr>
        <w:t xml:space="preserve"> </w:t>
      </w:r>
      <w:r w:rsidRPr="00DA4772">
        <w:rPr>
          <w:bCs/>
          <w:iCs/>
        </w:rPr>
        <w:t>обеспечить обнародование настоящего Решения в порядке, установленном для официального опубликования муниципальных правовых актов</w:t>
      </w:r>
      <w:r w:rsidR="0047560C" w:rsidRPr="00DA4772">
        <w:rPr>
          <w:bCs/>
          <w:iCs/>
        </w:rPr>
        <w:t>.</w:t>
      </w:r>
      <w:bookmarkStart w:id="0" w:name="_GoBack"/>
      <w:bookmarkEnd w:id="0"/>
    </w:p>
    <w:p w14:paraId="1E7F9398" w14:textId="50F69539" w:rsidR="005867FF" w:rsidRDefault="005867FF" w:rsidP="00DA4772">
      <w:pPr>
        <w:pStyle w:val="a3"/>
        <w:numPr>
          <w:ilvl w:val="0"/>
          <w:numId w:val="1"/>
        </w:numPr>
        <w:ind w:left="0" w:firstLine="360"/>
        <w:jc w:val="both"/>
      </w:pPr>
      <w:r>
        <w:t xml:space="preserve">Настоящее </w:t>
      </w:r>
      <w:r w:rsidR="000E5AAD">
        <w:t>Р</w:t>
      </w:r>
      <w:r>
        <w:t>ешение вступает в силу с момента его принятия.</w:t>
      </w:r>
    </w:p>
    <w:p w14:paraId="677291C1" w14:textId="77777777" w:rsidR="00EB7720" w:rsidRDefault="00EB7720" w:rsidP="00EB7720"/>
    <w:p w14:paraId="314E8769" w14:textId="77777777" w:rsidR="00EB7720" w:rsidRDefault="00EB7720" w:rsidP="00EB7720"/>
    <w:p w14:paraId="2CAD8902" w14:textId="6054650A" w:rsidR="00EB7720" w:rsidRDefault="00EB7720" w:rsidP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Сикора</w:t>
      </w:r>
    </w:p>
    <w:p w14:paraId="186DDE9B" w14:textId="6B5859AA" w:rsidR="00EB7720" w:rsidRDefault="00EB7720" w:rsidP="00EB7720"/>
    <w:p w14:paraId="4A01A1B9" w14:textId="77777777" w:rsidR="00591241" w:rsidRDefault="00591241"/>
    <w:p w14:paraId="072E1F6B" w14:textId="77777777" w:rsidR="00EB7720" w:rsidRDefault="00EB7720"/>
    <w:p w14:paraId="088916A6" w14:textId="77777777" w:rsidR="00EB7720" w:rsidRDefault="00EB7720"/>
    <w:p w14:paraId="0E368499" w14:textId="77777777" w:rsidR="00EB7720" w:rsidRDefault="00EB7720"/>
    <w:p w14:paraId="23C86A6E" w14:textId="77777777" w:rsidR="00E01FDD" w:rsidRDefault="00E01FDD"/>
    <w:sectPr w:rsidR="00E01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92251F"/>
    <w:multiLevelType w:val="hybridMultilevel"/>
    <w:tmpl w:val="9426E0FC"/>
    <w:lvl w:ilvl="0" w:tplc="2C982F4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B7E35C9"/>
    <w:multiLevelType w:val="hybridMultilevel"/>
    <w:tmpl w:val="40AC6398"/>
    <w:lvl w:ilvl="0" w:tplc="F8DA76C8">
      <w:start w:val="1"/>
      <w:numFmt w:val="decimal"/>
      <w:lvlText w:val="%1)"/>
      <w:lvlJc w:val="left"/>
      <w:pPr>
        <w:ind w:left="18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4">
    <w:nsid w:val="6A0B075B"/>
    <w:multiLevelType w:val="hybridMultilevel"/>
    <w:tmpl w:val="9BEC2D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8382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55653"/>
    <w:rsid w:val="00057CE0"/>
    <w:rsid w:val="000927F8"/>
    <w:rsid w:val="000A3491"/>
    <w:rsid w:val="000B719C"/>
    <w:rsid w:val="000C404E"/>
    <w:rsid w:val="000C4CEE"/>
    <w:rsid w:val="000D6FDF"/>
    <w:rsid w:val="000E5AAD"/>
    <w:rsid w:val="0010784E"/>
    <w:rsid w:val="0018033A"/>
    <w:rsid w:val="00183C25"/>
    <w:rsid w:val="001B4E51"/>
    <w:rsid w:val="001F4A69"/>
    <w:rsid w:val="002E1E8B"/>
    <w:rsid w:val="002E46DE"/>
    <w:rsid w:val="003464B2"/>
    <w:rsid w:val="00350C43"/>
    <w:rsid w:val="00361388"/>
    <w:rsid w:val="003A6E63"/>
    <w:rsid w:val="003B7D1D"/>
    <w:rsid w:val="00407A10"/>
    <w:rsid w:val="00420125"/>
    <w:rsid w:val="0042123A"/>
    <w:rsid w:val="00431C2E"/>
    <w:rsid w:val="00431F7B"/>
    <w:rsid w:val="00444085"/>
    <w:rsid w:val="0047560C"/>
    <w:rsid w:val="004E1445"/>
    <w:rsid w:val="00553EE8"/>
    <w:rsid w:val="005867FF"/>
    <w:rsid w:val="00591241"/>
    <w:rsid w:val="005A47D7"/>
    <w:rsid w:val="005C77C4"/>
    <w:rsid w:val="00642678"/>
    <w:rsid w:val="00644C95"/>
    <w:rsid w:val="00652E33"/>
    <w:rsid w:val="00654EA9"/>
    <w:rsid w:val="006A5880"/>
    <w:rsid w:val="00704F7D"/>
    <w:rsid w:val="0072103F"/>
    <w:rsid w:val="007528AE"/>
    <w:rsid w:val="00762466"/>
    <w:rsid w:val="00783053"/>
    <w:rsid w:val="007B4D7B"/>
    <w:rsid w:val="007C4CD8"/>
    <w:rsid w:val="007D2F6B"/>
    <w:rsid w:val="007E4EC6"/>
    <w:rsid w:val="00802ECD"/>
    <w:rsid w:val="00814632"/>
    <w:rsid w:val="00827727"/>
    <w:rsid w:val="008528E0"/>
    <w:rsid w:val="008762C6"/>
    <w:rsid w:val="008C3C52"/>
    <w:rsid w:val="00920B2C"/>
    <w:rsid w:val="00932BCB"/>
    <w:rsid w:val="00974D47"/>
    <w:rsid w:val="009751A5"/>
    <w:rsid w:val="009B3B0B"/>
    <w:rsid w:val="009D36A6"/>
    <w:rsid w:val="009E5A89"/>
    <w:rsid w:val="009F1147"/>
    <w:rsid w:val="00A203EB"/>
    <w:rsid w:val="00AC0ED0"/>
    <w:rsid w:val="00B01E0E"/>
    <w:rsid w:val="00B15E0B"/>
    <w:rsid w:val="00BC3F66"/>
    <w:rsid w:val="00C33F84"/>
    <w:rsid w:val="00C66C0E"/>
    <w:rsid w:val="00C83B74"/>
    <w:rsid w:val="00C93C88"/>
    <w:rsid w:val="00C95E8F"/>
    <w:rsid w:val="00D36152"/>
    <w:rsid w:val="00D74F54"/>
    <w:rsid w:val="00D75ED2"/>
    <w:rsid w:val="00DA4772"/>
    <w:rsid w:val="00DD78AC"/>
    <w:rsid w:val="00E01FDD"/>
    <w:rsid w:val="00E4638E"/>
    <w:rsid w:val="00E532FA"/>
    <w:rsid w:val="00EB7720"/>
    <w:rsid w:val="00EC1C5C"/>
    <w:rsid w:val="00F41942"/>
    <w:rsid w:val="00F4327C"/>
    <w:rsid w:val="00F75465"/>
    <w:rsid w:val="00FB0355"/>
    <w:rsid w:val="00FF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104</cp:revision>
  <cp:lastPrinted>2023-12-11T12:15:00Z</cp:lastPrinted>
  <dcterms:created xsi:type="dcterms:W3CDTF">2021-11-01T06:20:00Z</dcterms:created>
  <dcterms:modified xsi:type="dcterms:W3CDTF">2025-01-20T06:44:00Z</dcterms:modified>
</cp:coreProperties>
</file>